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46" w:rsidRPr="008D3E07" w:rsidRDefault="00C257A8">
      <w:pPr>
        <w:ind w:right="-328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bookmarkStart w:id="0" w:name="_heading=h.gjdgxs" w:colFirst="0" w:colLast="0"/>
      <w:bookmarkEnd w:id="0"/>
      <w:r w:rsidRPr="008D3E07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แบบฟอร์ม </w:t>
      </w:r>
      <w:r w:rsidRPr="008D3E07">
        <w:rPr>
          <w:rFonts w:ascii="TH SarabunPSK" w:eastAsia="Sarabun" w:hAnsi="TH SarabunPSK" w:cs="TH SarabunPSK"/>
          <w:b/>
          <w:sz w:val="36"/>
          <w:szCs w:val="36"/>
        </w:rPr>
        <w:t xml:space="preserve">2  </w:t>
      </w:r>
      <w:r w:rsidRPr="008D3E07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เอกสารรายละเอียดโครงการประกอบการจัดทำแผนแผนปฏิบัติการดิจิทัล มหาวิทยาลัยเกษตรศาสตร์  ปี </w:t>
      </w:r>
      <w:r w:rsidRPr="008D3E07">
        <w:rPr>
          <w:rFonts w:ascii="TH SarabunPSK" w:eastAsia="Sarabun" w:hAnsi="TH SarabunPSK" w:cs="TH SarabunPSK"/>
          <w:b/>
          <w:sz w:val="36"/>
          <w:szCs w:val="36"/>
        </w:rPr>
        <w:t>2564</w:t>
      </w:r>
      <w:r w:rsidRPr="008D3E07">
        <w:rPr>
          <w:rFonts w:ascii="TH SarabunPSK" w:eastAsia="Sarabun" w:hAnsi="TH SarabunPSK" w:cs="TH SarabunPSK"/>
          <w:b/>
          <w:bCs/>
          <w:sz w:val="36"/>
          <w:szCs w:val="36"/>
          <w:cs/>
        </w:rPr>
        <w:t>-</w:t>
      </w:r>
      <w:r w:rsidRPr="008D3E07">
        <w:rPr>
          <w:rFonts w:ascii="TH SarabunPSK" w:eastAsia="Sarabun" w:hAnsi="TH SarabunPSK" w:cs="TH SarabunPSK"/>
          <w:b/>
          <w:sz w:val="36"/>
          <w:szCs w:val="36"/>
        </w:rPr>
        <w:t>2568</w:t>
      </w:r>
    </w:p>
    <w:p w:rsidR="00667246" w:rsidRPr="00161380" w:rsidRDefault="00667246">
      <w:pPr>
        <w:ind w:right="-328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                              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720"/>
        <w:jc w:val="right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                                   ลำดับที่โครงการ 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ชื่อโครงการ .......................</w:t>
      </w:r>
      <w:r w:rsidR="007E24F3" w:rsidRPr="00471424">
        <w:rPr>
          <w:rFonts w:ascii="TH SarabunPSK" w:hAnsi="TH SarabunPSK" w:cs="TH SarabunPSK"/>
          <w:color w:val="002060"/>
          <w:sz w:val="28"/>
          <w:cs/>
        </w:rPr>
        <w:t>ระบบจัดเก็บข้อมูลสำรองแบบอัตโนมัติ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......................................................................................................................</w:t>
      </w:r>
      <w:r w:rsidR="007E24F3">
        <w:rPr>
          <w:rFonts w:ascii="TH SarabunPSK" w:eastAsia="Sarabun" w:hAnsi="TH SarabunPSK" w:cs="TH SarabunPSK"/>
          <w:sz w:val="28"/>
          <w:cs/>
        </w:rPr>
        <w:t>........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หัวหน้าโครงการ 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</w:t>
      </w:r>
      <w:r w:rsidRPr="00371288">
        <w:rPr>
          <w:rFonts w:ascii="TH SarabunPSK" w:eastAsia="Sarabun" w:hAnsi="TH SarabunPSK" w:cs="TH SarabunPSK"/>
          <w:sz w:val="28"/>
          <w:cs/>
        </w:rPr>
        <w:t>…………………………………………………………………...............…………………. วัน/เดือน/ปี ที่ปรับปรุงล่าสุด .......................................................................................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หน่วยงานที่รับผิดชอบโครงการ ....................................................................................</w:t>
      </w:r>
      <w:r w:rsidR="00425597">
        <w:rPr>
          <w:rFonts w:ascii="TH SarabunPSK" w:eastAsia="Sarabun" w:hAnsi="TH SarabunPSK" w:cs="TH SarabunPSK"/>
          <w:sz w:val="28"/>
          <w:cs/>
        </w:rPr>
        <w:t>........................................................</w:t>
      </w:r>
      <w:r w:rsidRPr="00371288">
        <w:rPr>
          <w:rFonts w:ascii="TH SarabunPSK" w:eastAsia="Sarabun" w:hAnsi="TH SarabunPSK" w:cs="TH SarabunPSK"/>
          <w:sz w:val="28"/>
          <w:cs/>
        </w:rPr>
        <w:t>....</w:t>
      </w:r>
      <w:r w:rsidR="00425597">
        <w:rPr>
          <w:rFonts w:ascii="TH SarabunPSK" w:eastAsia="Sarabun" w:hAnsi="TH SarabunPSK" w:cs="TH SarabunPSK" w:hint="cs"/>
          <w:sz w:val="28"/>
          <w:cs/>
        </w:rPr>
        <w:t>วิทยาเขต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</w:t>
      </w:r>
      <w:r w:rsidR="00425597">
        <w:rPr>
          <w:rFonts w:ascii="TH SarabunPSK" w:eastAsia="Sarabun" w:hAnsi="TH SarabunPSK" w:cs="TH SarabunPSK"/>
          <w:sz w:val="28"/>
          <w:cs/>
        </w:rPr>
        <w:t>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สถานที่ติดต่อได้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หมายเลขโทรศัพท์ ……………………………………………………………………………………………………</w:t>
      </w:r>
      <w:r w:rsidRPr="00371288">
        <w:rPr>
          <w:rFonts w:ascii="TH SarabunPSK" w:eastAsia="Sarabun" w:hAnsi="TH SarabunPSK" w:cs="TH SarabunPSK"/>
          <w:sz w:val="28"/>
        </w:rPr>
        <w:t>e</w:t>
      </w:r>
      <w:r w:rsidRPr="00371288">
        <w:rPr>
          <w:rFonts w:ascii="TH SarabunPSK" w:eastAsia="Sarabun" w:hAnsi="TH SarabunPSK" w:cs="TH SarabunPSK"/>
          <w:sz w:val="28"/>
          <w:cs/>
        </w:rPr>
        <w:t>-</w:t>
      </w:r>
      <w:r w:rsidRPr="00371288">
        <w:rPr>
          <w:rFonts w:ascii="TH SarabunPSK" w:eastAsia="Sarabun" w:hAnsi="TH SarabunPSK" w:cs="TH SarabunPSK"/>
          <w:sz w:val="28"/>
        </w:rPr>
        <w:t xml:space="preserve">mail 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หน่วยงานที่เกี่ยวข้องกับโครงการ 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=====================================================================================================================================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1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การปฏิบัติตามหลักเกณฑ์        </w:t>
      </w:r>
      <w:r w:rsidR="007E24F3">
        <w:rPr>
          <w:rFonts w:ascii="TH SarabunPSK" w:eastAsia="Sarabun" w:hAnsi="TH SarabunPSK" w:cs="TH SarabunPSK"/>
          <w:sz w:val="28"/>
        </w:rPr>
        <w:sym w:font="Wingdings" w:char="F0FE"/>
      </w:r>
      <w:r w:rsid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ตามนโยบายรัฐบาล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จำเป็นเร่งด่วน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>เชื่อมโยงกับงานในภารกิจของหน่วยงานอื่น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ประเภทโครงการ 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ใหม่                                 </w:t>
      </w:r>
      <w:r w:rsidR="007E24F3">
        <w:rPr>
          <w:rFonts w:ascii="TH SarabunPSK" w:eastAsia="Sarabun" w:hAnsi="TH SarabunPSK" w:cs="TH SarabunPSK"/>
          <w:sz w:val="28"/>
        </w:rPr>
        <w:sym w:font="Wingdings" w:char="F0FE"/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ปรับปรุงจากเดิม            </w:t>
      </w:r>
      <w:r w:rsidR="00336E87">
        <w:rPr>
          <w:rFonts w:ascii="TH SarabunPSK" w:eastAsia="Sarabun" w:hAnsi="TH SarabunPSK" w:cs="TH SarabunPSK"/>
          <w:sz w:val="28"/>
          <w:cs/>
        </w:rPr>
        <w:t xml:space="preserve"> 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ทดแทนของเดิม                  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 ระยะเวลาดำเนินการ ..............</w:t>
      </w:r>
      <w:r w:rsidR="007E24F3" w:rsidRPr="007E24F3">
        <w:rPr>
          <w:rFonts w:ascii="TH SarabunPSK" w:hAnsi="TH SarabunPSK" w:cs="TH SarabunPSK"/>
          <w:color w:val="002060"/>
          <w:sz w:val="28"/>
          <w:cs/>
        </w:rPr>
        <w:t xml:space="preserve"> </w:t>
      </w:r>
      <w:r w:rsidR="007E24F3" w:rsidRPr="00D1255A">
        <w:rPr>
          <w:rFonts w:ascii="TH SarabunPSK" w:hAnsi="TH SarabunPSK" w:cs="TH SarabunPSK"/>
          <w:color w:val="002060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 ปี      วันเริ่มต้นโครงการ ..................</w:t>
      </w:r>
      <w:r w:rsidR="007E24F3" w:rsidRPr="00D1255A">
        <w:rPr>
          <w:rFonts w:ascii="TH SarabunPSK" w:hAnsi="TH SarabunPSK" w:cs="TH SarabunPSK" w:hint="cs"/>
          <w:color w:val="002060"/>
          <w:sz w:val="28"/>
          <w:cs/>
        </w:rPr>
        <w:t xml:space="preserve">มกราคม </w:t>
      </w:r>
      <w:r w:rsidR="007E24F3">
        <w:rPr>
          <w:rFonts w:ascii="TH SarabunPSK" w:hAnsi="TH SarabunPSK" w:cs="TH SarabunPSK"/>
          <w:color w:val="002060"/>
          <w:sz w:val="28"/>
        </w:rPr>
        <w:t>2564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  วันที่สิ้นสุดโครงการ ...................</w:t>
      </w:r>
      <w:r w:rsidR="007E24F3">
        <w:rPr>
          <w:rFonts w:ascii="TH SarabunPSK" w:hAnsi="TH SarabunPSK" w:cs="TH SarabunPSK" w:hint="cs"/>
          <w:color w:val="002060"/>
          <w:sz w:val="28"/>
          <w:cs/>
        </w:rPr>
        <w:t>กันยายน</w:t>
      </w:r>
      <w:r w:rsidR="007E24F3" w:rsidRPr="00D1255A">
        <w:rPr>
          <w:rFonts w:ascii="TH SarabunPSK" w:hAnsi="TH SarabunPSK" w:cs="TH SarabunPSK" w:hint="cs"/>
          <w:color w:val="002060"/>
          <w:sz w:val="28"/>
          <w:cs/>
        </w:rPr>
        <w:t xml:space="preserve"> </w:t>
      </w:r>
      <w:r w:rsidR="007E24F3">
        <w:rPr>
          <w:rFonts w:ascii="TH SarabunPSK" w:hAnsi="TH SarabunPSK" w:cs="TH SarabunPSK"/>
          <w:color w:val="002060"/>
          <w:sz w:val="28"/>
        </w:rPr>
        <w:t>256</w:t>
      </w:r>
      <w:r w:rsidR="000B1B21">
        <w:rPr>
          <w:rFonts w:ascii="TH SarabunPSK" w:hAnsi="TH SarabunPSK" w:cs="TH SarabunPSK"/>
          <w:color w:val="002060"/>
          <w:sz w:val="28"/>
        </w:rPr>
        <w:t>8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4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กลุ่มเป้าหมาย (เรียงลำดับความสำคัญ) </w:t>
      </w:r>
      <w:r w:rsidRPr="00371288">
        <w:rPr>
          <w:rFonts w:ascii="TH SarabunPSK" w:eastAsia="Sarabun" w:hAnsi="TH SarabunPSK" w:cs="TH SarabunPSK"/>
          <w:sz w:val="28"/>
        </w:rPr>
        <w:t>1</w:t>
      </w:r>
      <w:r w:rsidRPr="00371288">
        <w:rPr>
          <w:rFonts w:ascii="TH SarabunPSK" w:eastAsia="Sarabun" w:hAnsi="TH SarabunPSK" w:cs="TH SarabunPSK"/>
          <w:sz w:val="28"/>
          <w:cs/>
        </w:rPr>
        <w:t>. ……………</w:t>
      </w:r>
      <w:r w:rsidR="007E24F3" w:rsidRPr="00395206">
        <w:rPr>
          <w:rFonts w:ascii="TH SarabunPSK" w:hAnsi="TH SarabunPSK" w:cs="TH SarabunPSK"/>
          <w:color w:val="002060"/>
          <w:sz w:val="28"/>
          <w:cs/>
        </w:rPr>
        <w:t>บุคลากรมหาวิทยาลัยเกษตรศาสตร์</w:t>
      </w:r>
      <w:r w:rsidRPr="00371288">
        <w:rPr>
          <w:rFonts w:ascii="TH SarabunPSK" w:eastAsia="Sarabun" w:hAnsi="TH SarabunPSK" w:cs="TH SarabunPSK"/>
          <w:sz w:val="28"/>
          <w:cs/>
        </w:rPr>
        <w:t xml:space="preserve">………..……… </w:t>
      </w: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.……………</w:t>
      </w:r>
      <w:r w:rsidR="007E24F3" w:rsidRPr="00395206">
        <w:rPr>
          <w:rFonts w:ascii="TH SarabunPSK" w:hAnsi="TH SarabunPSK" w:cs="TH SarabunPSK"/>
          <w:color w:val="002060"/>
          <w:sz w:val="28"/>
          <w:cs/>
        </w:rPr>
        <w:t>นิสิตมหาวิทยาลัยเกษตรศาสตร์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.………….…  </w:t>
      </w:r>
      <w:r w:rsidRPr="00371288">
        <w:rPr>
          <w:rFonts w:ascii="TH SarabunPSK" w:eastAsia="Sarabun" w:hAnsi="TH SarabunPSK" w:cs="TH SarabunPSK"/>
          <w:sz w:val="28"/>
        </w:rPr>
        <w:t>3</w:t>
      </w:r>
      <w:r w:rsidR="0001031A">
        <w:rPr>
          <w:rFonts w:ascii="TH SarabunPSK" w:eastAsia="Sarabun" w:hAnsi="TH SarabunPSK" w:cs="TH SarabunPSK"/>
          <w:sz w:val="28"/>
          <w:cs/>
        </w:rPr>
        <w:t>.………………………</w:t>
      </w:r>
      <w:r w:rsidR="007E24F3">
        <w:rPr>
          <w:rFonts w:ascii="TH SarabunPSK" w:eastAsia="Sarabun" w:hAnsi="TH SarabunPSK" w:cs="TH SarabunPSK"/>
          <w:sz w:val="28"/>
          <w:cs/>
        </w:rPr>
        <w:t>…..</w:t>
      </w:r>
      <w:r w:rsidRPr="00371288">
        <w:rPr>
          <w:rFonts w:ascii="TH SarabunPSK" w:eastAsia="Sarabun" w:hAnsi="TH SarabunPSK" w:cs="TH SarabunPSK"/>
          <w:sz w:val="28"/>
          <w:cs/>
        </w:rPr>
        <w:t>..…………………………</w:t>
      </w:r>
      <w:r w:rsidR="0001031A">
        <w:rPr>
          <w:rFonts w:ascii="TH SarabunPSK" w:eastAsia="Sarabun" w:hAnsi="TH SarabunPSK" w:cs="TH SarabunPSK"/>
          <w:sz w:val="28"/>
          <w:cs/>
        </w:rPr>
        <w:t>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5</w:t>
      </w:r>
      <w:r w:rsidRPr="00371288">
        <w:rPr>
          <w:rFonts w:ascii="TH SarabunPSK" w:eastAsia="Sarabun" w:hAnsi="TH SarabunPSK" w:cs="TH SarabunPSK"/>
          <w:sz w:val="28"/>
          <w:cs/>
        </w:rPr>
        <w:t>. ประโยชน์ที่คาดว่าจะได้รับ..............................................</w:t>
      </w:r>
      <w:r w:rsidR="007E24F3" w:rsidRPr="00D1255A">
        <w:rPr>
          <w:rFonts w:ascii="TH SarabunPSK" w:hAnsi="TH SarabunPSK" w:cs="TH SarabunPSK"/>
          <w:color w:val="002060"/>
          <w:sz w:val="28"/>
          <w:cs/>
        </w:rPr>
        <w:t>เพื่อใช้เป็นเครื่องคอมพิวเตอร์สำรองจัดเก็บข้อมูลแบบอัตโนมัติ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</w:t>
      </w:r>
      <w:r w:rsidR="007E24F3">
        <w:rPr>
          <w:rFonts w:ascii="TH SarabunPSK" w:eastAsia="Sarabun" w:hAnsi="TH SarabunPSK" w:cs="TH SarabunPSK"/>
          <w:sz w:val="28"/>
          <w:cs/>
        </w:rPr>
        <w:t>..................</w:t>
      </w:r>
      <w:r w:rsidRPr="00371288">
        <w:rPr>
          <w:rFonts w:ascii="TH SarabunPSK" w:eastAsia="Sarabun" w:hAnsi="TH SarabunPSK" w:cs="TH SarabunPSK"/>
          <w:sz w:val="28"/>
          <w:cs/>
        </w:rPr>
        <w:t>.................</w:t>
      </w:r>
    </w:p>
    <w:p w:rsidR="007E24F3" w:rsidRPr="00371288" w:rsidRDefault="00C257A8" w:rsidP="007E24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24F3">
        <w:rPr>
          <w:rFonts w:ascii="TH SarabunPSK" w:eastAsia="Sarabun" w:hAnsi="TH SarabunPSK" w:cs="TH SarabunPSK"/>
          <w:sz w:val="28"/>
          <w:cs/>
        </w:rPr>
        <w:t>.....................</w:t>
      </w:r>
      <w:r w:rsidRPr="00371288">
        <w:rPr>
          <w:rFonts w:ascii="TH SarabunPSK" w:eastAsia="Sarabun" w:hAnsi="TH SarabunPSK" w:cs="TH SarabunPSK"/>
          <w:sz w:val="28"/>
          <w:cs/>
        </w:rPr>
        <w:t>.....................</w:t>
      </w:r>
      <w:r w:rsidR="007E24F3">
        <w:rPr>
          <w:rFonts w:ascii="TH SarabunPSK" w:eastAsia="Sarabun" w:hAnsi="TH SarabunPSK" w:cs="TH SarabunPSK"/>
          <w:sz w:val="28"/>
        </w:rPr>
        <w:br/>
      </w:r>
      <w:r w:rsidR="007E24F3"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24F3">
        <w:rPr>
          <w:rFonts w:ascii="TH SarabunPSK" w:eastAsia="Sarabun" w:hAnsi="TH SarabunPSK" w:cs="TH SarabunPSK"/>
          <w:sz w:val="28"/>
          <w:cs/>
        </w:rPr>
        <w:t>.....................</w:t>
      </w:r>
      <w:r w:rsidR="007E24F3" w:rsidRPr="00371288">
        <w:rPr>
          <w:rFonts w:ascii="TH SarabunPSK" w:eastAsia="Sarabun" w:hAnsi="TH SarabunPSK" w:cs="TH SarabunPSK"/>
          <w:sz w:val="28"/>
          <w:cs/>
        </w:rPr>
        <w:t>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6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ประโยชน์ที่ได้รับสนับสนุนด้าน    </w:t>
      </w:r>
      <w:r w:rsidR="000B1B21">
        <w:rPr>
          <w:rFonts w:ascii="TH SarabunPSK" w:eastAsia="Sarabun" w:hAnsi="TH SarabunPSK" w:cs="TH SarabunPSK"/>
          <w:sz w:val="28"/>
        </w:rPr>
        <w:sym w:font="Wingdings" w:char="F0FE"/>
      </w:r>
      <w:r w:rsid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การเรียนการสอน    </w:t>
      </w:r>
      <w:r w:rsidR="000B1B21">
        <w:rPr>
          <w:rFonts w:ascii="TH SarabunPSK" w:eastAsia="Sarabun" w:hAnsi="TH SarabunPSK" w:cs="TH SarabunPSK"/>
          <w:sz w:val="28"/>
        </w:rPr>
        <w:sym w:font="Wingdings" w:char="F0FE"/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การวิจัย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บริหารจัดการทั่วไป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 ทำนุบำรุงศิลปวัฒนธรรม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บริการวิชาการ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</w:t>
      </w:r>
      <w:r w:rsidR="000B1B21">
        <w:rPr>
          <w:rFonts w:ascii="TH SarabunPSK" w:eastAsia="Sarabun" w:hAnsi="TH SarabunPSK" w:cs="TH SarabunPSK"/>
          <w:sz w:val="28"/>
        </w:rPr>
        <w:sym w:font="Wingdings" w:char="F0FE"/>
      </w:r>
      <w:r w:rsidRPr="00371288">
        <w:rPr>
          <w:rFonts w:ascii="TH SarabunPSK" w:eastAsia="Sarabun" w:hAnsi="TH SarabunPSK" w:cs="TH SarabunPSK"/>
          <w:sz w:val="28"/>
          <w:cs/>
        </w:rPr>
        <w:t xml:space="preserve">  ประกันคุณภาพ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สร้างองค์ความรู้   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ระบบสนับสนุนการตัดสินใจผู้บริหาร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     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7</w:t>
      </w:r>
      <w:r w:rsidRPr="00371288">
        <w:rPr>
          <w:rFonts w:ascii="TH SarabunPSK" w:eastAsia="Sarabun" w:hAnsi="TH SarabunPSK" w:cs="TH SarabunPSK"/>
          <w:sz w:val="28"/>
          <w:cs/>
        </w:rPr>
        <w:t>. งบประมาณท</w:t>
      </w:r>
      <w:r w:rsidR="00CB6D8C">
        <w:rPr>
          <w:rFonts w:ascii="TH SarabunPSK" w:eastAsia="Sarabun" w:hAnsi="TH SarabunPSK" w:cs="TH SarabunPSK" w:hint="cs"/>
          <w:sz w:val="28"/>
          <w:cs/>
        </w:rPr>
        <w:t>ี่</w:t>
      </w:r>
      <w:r w:rsidRPr="00371288">
        <w:rPr>
          <w:rFonts w:ascii="TH SarabunPSK" w:eastAsia="Sarabun" w:hAnsi="TH SarabunPSK" w:cs="TH SarabunPSK"/>
          <w:sz w:val="28"/>
          <w:cs/>
        </w:rPr>
        <w:t>เสนอขอโดยรวม (ตลอดทั้งโครงการ) ......................</w:t>
      </w:r>
      <w:r w:rsidR="000B1B21" w:rsidRPr="000B1B21">
        <w:rPr>
          <w:rFonts w:ascii="TH SarabunPSK" w:eastAsia="Sarabun" w:hAnsi="TH SarabunPSK" w:cs="TH SarabunPSK"/>
          <w:b/>
          <w:bCs/>
          <w:color w:val="0070C0"/>
          <w:sz w:val="32"/>
          <w:szCs w:val="32"/>
        </w:rPr>
        <w:t>600</w:t>
      </w:r>
      <w:r w:rsidR="007E24F3" w:rsidRPr="000B1B21">
        <w:rPr>
          <w:rFonts w:ascii="TH SarabunPSK" w:eastAsia="Sarabun" w:hAnsi="TH SarabunPSK" w:cs="TH SarabunPSK"/>
          <w:b/>
          <w:bCs/>
          <w:color w:val="0070C0"/>
          <w:sz w:val="32"/>
          <w:szCs w:val="32"/>
        </w:rPr>
        <w:t>,500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 บาท</w:t>
      </w:r>
    </w:p>
    <w:p w:rsidR="00667246" w:rsidRPr="00371288" w:rsidRDefault="006672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1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 xml:space="preserve">ข้อมูลทั่วไป (ของโครงการที่เสนอขอ) </w:t>
      </w:r>
    </w:p>
    <w:p w:rsidR="006E5027" w:rsidRDefault="006E5027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(ชื่อโครงการ) ……………………</w:t>
      </w:r>
      <w:r w:rsidR="007E24F3" w:rsidRPr="00471424">
        <w:rPr>
          <w:rFonts w:ascii="TH SarabunPSK" w:hAnsi="TH SarabunPSK" w:cs="TH SarabunPSK"/>
          <w:color w:val="002060"/>
          <w:sz w:val="28"/>
          <w:cs/>
        </w:rPr>
        <w:t>ระบบจัดเก็บข้อมูลสำรองแบบอัตโนมัติ</w:t>
      </w:r>
      <w:r w:rsidRPr="00371288">
        <w:rPr>
          <w:rFonts w:ascii="TH SarabunPSK" w:eastAsia="Sarabun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tbl>
      <w:tblPr>
        <w:tblStyle w:val="a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003"/>
        <w:gridCol w:w="3685"/>
        <w:gridCol w:w="3402"/>
        <w:gridCol w:w="2268"/>
      </w:tblGrid>
      <w:tr w:rsidR="00667246" w:rsidRPr="00371288">
        <w:tc>
          <w:tcPr>
            <w:tcW w:w="2088" w:type="dxa"/>
            <w:shd w:val="clear" w:color="auto" w:fill="auto"/>
          </w:tcPr>
          <w:p w:rsidR="00161380" w:rsidRDefault="00161380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ชื่อ</w:t>
            </w:r>
            <w:r w:rsidR="00C257A8" w:rsidRPr="00371288">
              <w:rPr>
                <w:rFonts w:ascii="TH SarabunPSK" w:eastAsia="Sarabun" w:hAnsi="TH SarabunPSK" w:cs="TH SarabunPSK"/>
                <w:sz w:val="28"/>
                <w:cs/>
              </w:rPr>
              <w:t>ยุทธศาสตร์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แผนปฏิบัติการ</w:t>
            </w:r>
            <w:r w:rsidR="00C257A8" w:rsidRPr="00371288">
              <w:rPr>
                <w:rFonts w:ascii="TH SarabunPSK" w:eastAsia="Sarabun" w:hAnsi="TH SarabunPSK" w:cs="TH SarabunPSK"/>
                <w:sz w:val="28"/>
                <w:cs/>
              </w:rPr>
              <w:t>ดิจิทัล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ของมหาวิทยาลัย</w:t>
            </w:r>
          </w:p>
        </w:tc>
        <w:tc>
          <w:tcPr>
            <w:tcW w:w="4003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วัตถุประสงค์โครงการ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เป้าหมาย / ผลผลิต</w:t>
            </w:r>
          </w:p>
        </w:tc>
        <w:tc>
          <w:tcPr>
            <w:tcW w:w="3402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แผนปฏิบัติการ</w:t>
            </w:r>
          </w:p>
        </w:tc>
        <w:tc>
          <w:tcPr>
            <w:tcW w:w="226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ตัวชี้วัด</w:t>
            </w:r>
          </w:p>
        </w:tc>
      </w:tr>
      <w:tr w:rsidR="00667246" w:rsidRPr="00371288">
        <w:trPr>
          <w:trHeight w:val="6803"/>
        </w:trPr>
        <w:tc>
          <w:tcPr>
            <w:tcW w:w="2088" w:type="dxa"/>
            <w:shd w:val="clear" w:color="auto" w:fill="auto"/>
          </w:tcPr>
          <w:p w:rsidR="00667246" w:rsidRPr="00371288" w:rsidRDefault="000B1B21">
            <w:pPr>
              <w:rPr>
                <w:rFonts w:ascii="TH SarabunPSK" w:eastAsia="Sarabun" w:hAnsi="TH SarabunPSK" w:cs="TH SarabunPSK"/>
                <w:sz w:val="28"/>
              </w:rPr>
            </w:pPr>
            <w:r w:rsidRPr="000B1B21">
              <w:rPr>
                <w:rFonts w:ascii="TH SarabunPSK" w:eastAsia="Sarabun" w:hAnsi="TH SarabunPSK" w:cs="TH SarabunPSK" w:hint="cs"/>
                <w:sz w:val="28"/>
                <w:cs/>
              </w:rPr>
              <w:t>พัฒนาโครงสร้างพื้นฐานให้มีประสิทธิภาพและเสถียรภาพ</w:t>
            </w:r>
          </w:p>
        </w:tc>
        <w:tc>
          <w:tcPr>
            <w:tcW w:w="4003" w:type="dxa"/>
            <w:shd w:val="clear" w:color="auto" w:fill="auto"/>
          </w:tcPr>
          <w:p w:rsidR="007E24F3" w:rsidRPr="00471424" w:rsidRDefault="007E24F3" w:rsidP="007E24F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471424">
              <w:rPr>
                <w:rFonts w:ascii="TH SarabunPSK" w:hAnsi="TH SarabunPSK" w:cs="TH SarabunPSK"/>
                <w:color w:val="002060"/>
                <w:sz w:val="28"/>
                <w:cs/>
              </w:rPr>
              <w:t>1.  ให้ระบบคอมพิวเตอร์มีความมั่นคงในการเก็บรักษาข้อมูล</w:t>
            </w:r>
          </w:p>
          <w:p w:rsidR="00667246" w:rsidRPr="00371288" w:rsidRDefault="007E24F3" w:rsidP="007E24F3">
            <w:pPr>
              <w:rPr>
                <w:rFonts w:ascii="TH SarabunPSK" w:eastAsia="Sarabun" w:hAnsi="TH SarabunPSK" w:cs="TH SarabunPSK"/>
                <w:sz w:val="28"/>
              </w:rPr>
            </w:pPr>
            <w:r w:rsidRPr="00471424">
              <w:rPr>
                <w:rFonts w:ascii="TH SarabunPSK" w:hAnsi="TH SarabunPSK" w:cs="TH SarabunPSK"/>
                <w:color w:val="002060"/>
                <w:sz w:val="28"/>
                <w:cs/>
              </w:rPr>
              <w:t>2.  สามารถจัดเก็บข้อมูลได้และมีระบบอัตโนมัติในการทำงานกับฐานข้อมูลของมหาวิทยาลัย</w:t>
            </w:r>
          </w:p>
        </w:tc>
        <w:tc>
          <w:tcPr>
            <w:tcW w:w="3685" w:type="dxa"/>
            <w:shd w:val="clear" w:color="auto" w:fill="auto"/>
          </w:tcPr>
          <w:p w:rsidR="007E24F3" w:rsidRPr="00B96DF0" w:rsidRDefault="007E24F3" w:rsidP="007E24F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B96DF0">
              <w:rPr>
                <w:rFonts w:ascii="TH SarabunPSK" w:hAnsi="TH SarabunPSK" w:cs="TH SarabunPSK"/>
                <w:color w:val="002060"/>
                <w:sz w:val="28"/>
              </w:rPr>
              <w:t>1</w:t>
            </w:r>
            <w:r w:rsidRPr="00B96DF0">
              <w:rPr>
                <w:rFonts w:ascii="TH SarabunPSK" w:hAnsi="TH SarabunPSK" w:cs="TH SarabunPSK"/>
                <w:color w:val="002060"/>
                <w:sz w:val="28"/>
                <w:cs/>
              </w:rPr>
              <w:t>. มีระบบฐานข้อมูลที่มีเสถียรภาพในการทำงาน และมีความมั่นคง</w:t>
            </w:r>
          </w:p>
          <w:p w:rsidR="007E24F3" w:rsidRPr="00B96DF0" w:rsidRDefault="007E24F3" w:rsidP="007E24F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B96DF0">
              <w:rPr>
                <w:rFonts w:ascii="TH SarabunPSK" w:hAnsi="TH SarabunPSK" w:cs="TH SarabunPSK"/>
                <w:color w:val="002060"/>
                <w:sz w:val="28"/>
              </w:rPr>
              <w:t>2</w:t>
            </w:r>
            <w:r w:rsidRPr="00B96DF0">
              <w:rPr>
                <w:rFonts w:ascii="TH SarabunPSK" w:hAnsi="TH SarabunPSK" w:cs="TH SarabunPSK"/>
                <w:color w:val="002060"/>
                <w:sz w:val="28"/>
                <w:cs/>
              </w:rPr>
              <w:t>.มีระบบฐานข้อมูลที่จัดเก็บข้อมูลได้อัตโนมัติและทันสมัย</w:t>
            </w: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E24F3" w:rsidRPr="00471424" w:rsidRDefault="007E24F3" w:rsidP="007E24F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471424">
              <w:rPr>
                <w:rFonts w:ascii="TH SarabunPSK" w:hAnsi="TH SarabunPSK" w:cs="TH SarabunPSK"/>
                <w:color w:val="002060"/>
                <w:sz w:val="28"/>
                <w:cs/>
              </w:rPr>
              <w:t>1.  สำรวจปริมาณข้อมูล  และจำนวนเครื่องคอมพิวเตอร์แม่ข่ายที่ใช้ปฏิบัติการ</w:t>
            </w:r>
          </w:p>
          <w:p w:rsidR="007E24F3" w:rsidRPr="00471424" w:rsidRDefault="007E24F3" w:rsidP="007E24F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471424">
              <w:rPr>
                <w:rFonts w:ascii="TH SarabunPSK" w:hAnsi="TH SarabunPSK" w:cs="TH SarabunPSK"/>
                <w:color w:val="002060"/>
                <w:sz w:val="28"/>
                <w:cs/>
              </w:rPr>
              <w:t>2.  ออกแบบระบบที่จะใช้เก็บข้อมูลสำรอง  (</w:t>
            </w:r>
            <w:r w:rsidRPr="00471424">
              <w:rPr>
                <w:rFonts w:ascii="TH SarabunPSK" w:hAnsi="TH SarabunPSK" w:cs="TH SarabunPSK"/>
                <w:color w:val="002060"/>
                <w:sz w:val="28"/>
              </w:rPr>
              <w:t>Backup</w:t>
            </w:r>
            <w:r w:rsidRPr="00471424">
              <w:rPr>
                <w:rFonts w:ascii="TH SarabunPSK" w:hAnsi="TH SarabunPSK" w:cs="TH SarabunPSK"/>
                <w:color w:val="002060"/>
                <w:sz w:val="28"/>
                <w:cs/>
              </w:rPr>
              <w:t>)</w:t>
            </w:r>
          </w:p>
          <w:p w:rsidR="007E24F3" w:rsidRPr="00471424" w:rsidRDefault="007E24F3" w:rsidP="007E24F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471424">
              <w:rPr>
                <w:rFonts w:ascii="TH SarabunPSK" w:hAnsi="TH SarabunPSK" w:cs="TH SarabunPSK"/>
                <w:color w:val="002060"/>
                <w:sz w:val="28"/>
                <w:cs/>
              </w:rPr>
              <w:t>3.  จัดหาอุปกรณ์</w:t>
            </w:r>
          </w:p>
          <w:p w:rsidR="007E24F3" w:rsidRDefault="007E24F3" w:rsidP="007E24F3">
            <w:pPr>
              <w:rPr>
                <w:rFonts w:ascii="TH SarabunPSK" w:eastAsia="Sarabun" w:hAnsi="TH SarabunPSK" w:cs="TH SarabunPSK"/>
                <w:sz w:val="28"/>
              </w:rPr>
            </w:pPr>
            <w:r w:rsidRPr="00471424">
              <w:rPr>
                <w:rFonts w:ascii="TH SarabunPSK" w:hAnsi="TH SarabunPSK" w:cs="TH SarabunPSK"/>
                <w:color w:val="002060"/>
                <w:sz w:val="28"/>
                <w:cs/>
              </w:rPr>
              <w:t>4.  ติดตั้งระบบคอมพิวเตอร์</w:t>
            </w:r>
          </w:p>
          <w:p w:rsidR="00667246" w:rsidRPr="007E24F3" w:rsidRDefault="00667246" w:rsidP="007E24F3">
            <w:pPr>
              <w:ind w:firstLine="720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E24F3" w:rsidRPr="00471424" w:rsidRDefault="007E24F3" w:rsidP="007E24F3">
            <w:pPr>
              <w:pStyle w:val="ListParagraph"/>
              <w:autoSpaceDE w:val="0"/>
              <w:autoSpaceDN w:val="0"/>
              <w:adjustRightInd w:val="0"/>
              <w:spacing w:after="0" w:afterAutospacing="0"/>
              <w:ind w:left="72"/>
              <w:jc w:val="left"/>
              <w:rPr>
                <w:rFonts w:cs="TH SarabunPSK"/>
                <w:color w:val="002060"/>
                <w:sz w:val="28"/>
                <w:szCs w:val="28"/>
                <w:cs/>
                <w:lang w:bidi="th-TH"/>
              </w:rPr>
            </w:pPr>
            <w:r w:rsidRPr="00471424">
              <w:rPr>
                <w:rFonts w:cs="TH SarabunPSK" w:hint="cs"/>
                <w:color w:val="002060"/>
                <w:sz w:val="28"/>
                <w:szCs w:val="28"/>
                <w:cs/>
                <w:lang w:bidi="th-TH"/>
              </w:rPr>
              <w:t>มีกระบวนการในการบำรุงรักษาและดูแลข้อมูล</w:t>
            </w: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E5027" w:rsidRDefault="006E5027">
      <w:pPr>
        <w:rPr>
          <w:rFonts w:ascii="TH SarabunPSK" w:eastAsia="Sarabun" w:hAnsi="TH SarabunPSK" w:cs="TH SarabunPSK"/>
          <w:b/>
          <w:bCs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2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ข้อมูลด้านดิจิทัล (ของโครงการที่เสนอขอ)</w:t>
      </w:r>
    </w:p>
    <w:p w:rsidR="00667246" w:rsidRPr="00371288" w:rsidRDefault="002A3F9E">
      <w:pPr>
        <w:rPr>
          <w:rFonts w:ascii="TH SarabunPSK" w:eastAsia="Sarabun" w:hAnsi="TH SarabunPSK" w:cs="TH SarabunPSK"/>
          <w:sz w:val="28"/>
        </w:rPr>
      </w:pPr>
      <w:r>
        <w:rPr>
          <w:rFonts w:ascii="TH SarabunPSK" w:eastAsia="Sarabun" w:hAnsi="TH SarabunPSK" w:cs="TH SarabunPSK"/>
          <w:sz w:val="28"/>
          <w:cs/>
        </w:rPr>
        <w:t>ระบบสารสนเทศที่เสนอ</w:t>
      </w:r>
      <w:r w:rsidR="00C257A8" w:rsidRPr="00371288">
        <w:rPr>
          <w:rFonts w:ascii="TH SarabunPSK" w:eastAsia="Sarabun" w:hAnsi="TH SarabunPSK" w:cs="TH SarabunPSK"/>
          <w:sz w:val="28"/>
          <w:cs/>
        </w:rPr>
        <w:t xml:space="preserve">เป็น  </w:t>
      </w:r>
      <w:r>
        <w:rPr>
          <w:rFonts w:ascii="TH SarabunPSK" w:eastAsia="Sarabun" w:hAnsi="TH SarabunPSK" w:cs="TH SarabunPSK" w:hint="cs"/>
          <w:sz w:val="28"/>
          <w:cs/>
        </w:rPr>
        <w:t xml:space="preserve"> </w:t>
      </w:r>
      <w:r w:rsidR="00C257A8" w:rsidRPr="00371288">
        <w:rPr>
          <w:rFonts w:ascii="TH SarabunPSK" w:eastAsia="Webdings" w:hAnsi="TH SarabunPSK" w:cs="TH SarabunPSK"/>
          <w:sz w:val="28"/>
          <w:cs/>
        </w:rPr>
        <w:t></w:t>
      </w:r>
      <w:r w:rsidR="00C257A8" w:rsidRPr="00371288">
        <w:rPr>
          <w:rFonts w:ascii="TH SarabunPSK" w:eastAsia="Sarabun" w:hAnsi="TH SarabunPSK" w:cs="TH SarabunPSK"/>
          <w:sz w:val="28"/>
          <w:cs/>
        </w:rPr>
        <w:t xml:space="preserve">  ระบบที่ไม่ซ้ำซ้อนกับระบบสารสนเทศที่มหาวิทยาลัยมีอยู่แล้ว หรือที่กำลังพัฒนา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ab/>
      </w:r>
      <w:r w:rsidRPr="00371288">
        <w:rPr>
          <w:rFonts w:ascii="TH SarabunPSK" w:eastAsia="Sarabun" w:hAnsi="TH SarabunPSK" w:cs="TH SarabunPSK"/>
          <w:sz w:val="28"/>
        </w:rPr>
        <w:tab/>
      </w:r>
      <w:r w:rsidRPr="00371288">
        <w:rPr>
          <w:rFonts w:ascii="TH SarabunPSK" w:eastAsia="Sarabun" w:hAnsi="TH SarabunPSK" w:cs="TH SarabunPSK"/>
          <w:sz w:val="28"/>
        </w:rPr>
        <w:tab/>
      </w:r>
      <w:r w:rsidR="006E502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ระบบงานเฉพาะของหน่วยงานแต่มีผลต่อการพัฒนาในภาพรวมของมหาวิทยาลัย  </w:t>
      </w:r>
      <w:r w:rsidR="007E24F3">
        <w:rPr>
          <w:rFonts w:ascii="TH SarabunPSK" w:eastAsia="Sarabun" w:hAnsi="TH SarabunPSK" w:cs="TH SarabunPSK"/>
          <w:sz w:val="28"/>
        </w:rPr>
        <w:sym w:font="Wingdings" w:char="F0FE"/>
      </w:r>
      <w:r w:rsidR="007E24F3" w:rsidRP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>ระบบงานเพื่อพัฒนางานภายในของหน่วยงาน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ประเภทการใช้งาน              </w:t>
      </w:r>
      <w:r w:rsidR="007E24F3">
        <w:rPr>
          <w:rFonts w:ascii="TH SarabunPSK" w:eastAsia="Sarabun" w:hAnsi="TH SarabunPSK" w:cs="TH SarabunPSK"/>
          <w:sz w:val="28"/>
        </w:rPr>
        <w:sym w:font="Wingdings" w:char="F0FE"/>
      </w:r>
      <w:r w:rsidRPr="00371288">
        <w:rPr>
          <w:rFonts w:ascii="TH SarabunPSK" w:eastAsia="Sarabun" w:hAnsi="TH SarabunPSK" w:cs="TH SarabunPSK"/>
          <w:sz w:val="28"/>
        </w:rPr>
        <w:t xml:space="preserve">  Back Office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</w:rPr>
        <w:t xml:space="preserve">   Front Office</w:t>
      </w:r>
    </w:p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proofErr w:type="gramStart"/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1  </w:t>
      </w:r>
      <w:r w:rsidRPr="00371288">
        <w:rPr>
          <w:rFonts w:ascii="TH SarabunPSK" w:eastAsia="Sarabun" w:hAnsi="TH SarabunPSK" w:cs="TH SarabunPSK"/>
          <w:sz w:val="28"/>
          <w:cs/>
        </w:rPr>
        <w:t>ระบบสารสนเทศที่ใช้ในโครงการ</w:t>
      </w:r>
      <w:proofErr w:type="gramEnd"/>
      <w:r w:rsidRPr="00371288">
        <w:rPr>
          <w:rFonts w:ascii="TH SarabunPSK" w:eastAsia="Sarabun" w:hAnsi="TH SarabunPSK" w:cs="TH SarabunPSK"/>
          <w:sz w:val="28"/>
          <w:cs/>
        </w:rPr>
        <w:t xml:space="preserve"> (ถ้ามี)</w:t>
      </w:r>
    </w:p>
    <w:tbl>
      <w:tblPr>
        <w:tblStyle w:val="a0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7654"/>
      </w:tblGrid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ชื่อระบบสารสนเทศ</w:t>
            </w:r>
          </w:p>
        </w:tc>
        <w:tc>
          <w:tcPr>
            <w:tcW w:w="765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หน่วยงานที่เกี่ยวข้อง</w:t>
            </w:r>
          </w:p>
        </w:tc>
      </w:tr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  <w:r w:rsidRPr="00395206">
              <w:rPr>
                <w:rFonts w:ascii="TH SarabunPSK" w:hAnsi="TH SarabunPSK" w:cs="TH SarabunPSK"/>
                <w:color w:val="002060"/>
                <w:sz w:val="28"/>
                <w:cs/>
              </w:rPr>
              <w:t xml:space="preserve">ระบบสารสนเทศนิสิต  </w:t>
            </w:r>
          </w:p>
        </w:tc>
        <w:tc>
          <w:tcPr>
            <w:tcW w:w="765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1D22A3">
            <w:pPr>
              <w:rPr>
                <w:rFonts w:ascii="TH SarabunPSK" w:eastAsia="Sarabun" w:hAnsi="TH SarabunPSK" w:cs="TH SarabunPSK"/>
                <w:sz w:val="28"/>
              </w:rPr>
            </w:pPr>
            <w:r w:rsidRPr="00395206">
              <w:rPr>
                <w:rFonts w:ascii="TH SarabunPSK" w:hAnsi="TH SarabunPSK" w:cs="TH SarabunPSK"/>
                <w:color w:val="002060"/>
                <w:sz w:val="28"/>
                <w:cs/>
              </w:rPr>
              <w:t>ระบบสารสนเทศบุคลากร</w:t>
            </w:r>
          </w:p>
        </w:tc>
        <w:tc>
          <w:tcPr>
            <w:tcW w:w="765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2 </w:t>
      </w:r>
      <w:r w:rsidRPr="00371288">
        <w:rPr>
          <w:rFonts w:ascii="TH SarabunPSK" w:eastAsia="Sarabun" w:hAnsi="TH SarabunPSK" w:cs="TH SarabunPSK"/>
          <w:sz w:val="28"/>
          <w:cs/>
        </w:rPr>
        <w:t>รายละเอียดระบบสารสนเทศที่เกี่ยวข้องกับโครงการ</w:t>
      </w:r>
    </w:p>
    <w:tbl>
      <w:tblPr>
        <w:tblStyle w:val="a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524"/>
        <w:gridCol w:w="2551"/>
        <w:gridCol w:w="2126"/>
        <w:gridCol w:w="2977"/>
      </w:tblGrid>
      <w:tr w:rsidR="00667246" w:rsidRPr="00371288">
        <w:tc>
          <w:tcPr>
            <w:tcW w:w="226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ข้อมูลหลัก</w:t>
            </w:r>
          </w:p>
        </w:tc>
        <w:tc>
          <w:tcPr>
            <w:tcW w:w="552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ประโยชน์การใช้งาน</w:t>
            </w:r>
          </w:p>
        </w:tc>
        <w:tc>
          <w:tcPr>
            <w:tcW w:w="2551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หน่วยงานที่เกี่ยวข้อง</w:t>
            </w:r>
          </w:p>
        </w:tc>
        <w:tc>
          <w:tcPr>
            <w:tcW w:w="2126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เจ้าของข้อมูล</w:t>
            </w:r>
          </w:p>
        </w:tc>
        <w:tc>
          <w:tcPr>
            <w:tcW w:w="2977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หมายเหตุ</w:t>
            </w:r>
          </w:p>
        </w:tc>
      </w:tr>
      <w:tr w:rsidR="001D22A3" w:rsidRPr="00371288">
        <w:tc>
          <w:tcPr>
            <w:tcW w:w="2268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2060"/>
                <w:sz w:val="28"/>
                <w:cs/>
              </w:rPr>
              <w:t>ข้อมูลนิสิต</w:t>
            </w:r>
          </w:p>
        </w:tc>
        <w:tc>
          <w:tcPr>
            <w:tcW w:w="5524" w:type="dxa"/>
            <w:shd w:val="clear" w:color="auto" w:fill="auto"/>
          </w:tcPr>
          <w:p w:rsidR="001D22A3" w:rsidRPr="00395206" w:rsidRDefault="001D22A3" w:rsidP="001D22A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>
              <w:rPr>
                <w:rFonts w:ascii="TH SarabunPSK" w:hAnsi="TH SarabunPSK" w:cs="TH SarabunPSK"/>
                <w:color w:val="002060"/>
                <w:sz w:val="28"/>
                <w:cs/>
              </w:rPr>
              <w:t>สำรองข้อมูลการลงทะเบียน</w:t>
            </w:r>
          </w:p>
        </w:tc>
        <w:tc>
          <w:tcPr>
            <w:tcW w:w="2551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D22A3" w:rsidRPr="00395206" w:rsidRDefault="001D22A3" w:rsidP="001D22A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>
              <w:rPr>
                <w:rFonts w:ascii="TH SarabunPSK" w:hAnsi="TH SarabunPSK" w:cs="TH SarabunPSK"/>
                <w:color w:val="002060"/>
                <w:sz w:val="28"/>
                <w:cs/>
              </w:rPr>
              <w:t>สำนักบริหารการ</w:t>
            </w:r>
            <w:r>
              <w:rPr>
                <w:rFonts w:ascii="TH SarabunPSK" w:hAnsi="TH SarabunPSK" w:cs="TH SarabunPSK" w:hint="cs"/>
                <w:color w:val="002060"/>
                <w:sz w:val="28"/>
                <w:cs/>
              </w:rPr>
              <w:t>ศึกษา</w:t>
            </w:r>
          </w:p>
        </w:tc>
        <w:tc>
          <w:tcPr>
            <w:tcW w:w="2977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1D22A3" w:rsidRPr="00371288">
        <w:tc>
          <w:tcPr>
            <w:tcW w:w="2268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2060"/>
                <w:sz w:val="28"/>
                <w:cs/>
              </w:rPr>
              <w:t>ข้อมูลบุคลากร</w:t>
            </w:r>
          </w:p>
        </w:tc>
        <w:tc>
          <w:tcPr>
            <w:tcW w:w="5524" w:type="dxa"/>
            <w:shd w:val="clear" w:color="auto" w:fill="auto"/>
          </w:tcPr>
          <w:p w:rsidR="001D22A3" w:rsidRPr="00395206" w:rsidRDefault="001D22A3" w:rsidP="001D22A3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28"/>
                <w:cs/>
              </w:rPr>
              <w:t>ข้อมูลบุคลาก</w:t>
            </w:r>
            <w:r>
              <w:rPr>
                <w:rFonts w:ascii="TH SarabunPSK" w:hAnsi="TH SarabunPSK" w:cs="TH SarabunPSK" w:hint="cs"/>
                <w:color w:val="002060"/>
                <w:sz w:val="28"/>
                <w:cs/>
              </w:rPr>
              <w:t>ร</w:t>
            </w:r>
          </w:p>
        </w:tc>
        <w:tc>
          <w:tcPr>
            <w:tcW w:w="2551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D22A3" w:rsidRPr="00395206" w:rsidRDefault="001D22A3" w:rsidP="001D22A3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395206">
              <w:rPr>
                <w:rFonts w:ascii="TH SarabunPSK" w:hAnsi="TH SarabunPSK" w:cs="TH SarabunPSK"/>
                <w:color w:val="002060"/>
                <w:sz w:val="28"/>
                <w:cs/>
              </w:rPr>
              <w:t>กองการเจ้าหน้าที่</w:t>
            </w:r>
          </w:p>
        </w:tc>
        <w:tc>
          <w:tcPr>
            <w:tcW w:w="2977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1D22A3" w:rsidRPr="00371288">
        <w:tc>
          <w:tcPr>
            <w:tcW w:w="2268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  <w:r w:rsidRPr="00395206">
              <w:rPr>
                <w:rFonts w:ascii="TH SarabunPSK" w:hAnsi="TH SarabunPSK" w:cs="TH SarabunPSK"/>
                <w:color w:val="002060"/>
                <w:sz w:val="28"/>
                <w:cs/>
              </w:rPr>
              <w:t>ข้อมูลการเงิน</w:t>
            </w:r>
          </w:p>
        </w:tc>
        <w:tc>
          <w:tcPr>
            <w:tcW w:w="5524" w:type="dxa"/>
            <w:shd w:val="clear" w:color="auto" w:fill="auto"/>
          </w:tcPr>
          <w:p w:rsidR="001D22A3" w:rsidRPr="00395206" w:rsidRDefault="001D22A3" w:rsidP="001D22A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395206">
              <w:rPr>
                <w:rFonts w:ascii="TH SarabunPSK" w:hAnsi="TH SarabunPSK" w:cs="TH SarabunPSK"/>
                <w:color w:val="002060"/>
                <w:sz w:val="28"/>
                <w:cs/>
              </w:rPr>
              <w:t>ข้อมูลการเงิน</w:t>
            </w:r>
          </w:p>
        </w:tc>
        <w:tc>
          <w:tcPr>
            <w:tcW w:w="2551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D22A3" w:rsidRPr="00395206" w:rsidRDefault="001D22A3" w:rsidP="001D22A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395206">
              <w:rPr>
                <w:rFonts w:ascii="TH SarabunPSK" w:hAnsi="TH SarabunPSK" w:cs="TH SarabunPSK"/>
                <w:color w:val="002060"/>
                <w:sz w:val="28"/>
                <w:cs/>
              </w:rPr>
              <w:t>กองคลัง</w:t>
            </w:r>
          </w:p>
        </w:tc>
        <w:tc>
          <w:tcPr>
            <w:tcW w:w="2977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3 </w:t>
      </w:r>
      <w:r w:rsidRPr="00371288">
        <w:rPr>
          <w:rFonts w:ascii="TH SarabunPSK" w:eastAsia="Sarabun" w:hAnsi="TH SarabunPSK" w:cs="TH SarabunPSK"/>
          <w:sz w:val="28"/>
          <w:cs/>
        </w:rPr>
        <w:t>รายละเอียดซอฟแวร์ / ชุดโปรแกรม ที่เกี่ยวข้องกับโครงการ</w:t>
      </w:r>
    </w:p>
    <w:tbl>
      <w:tblPr>
        <w:tblStyle w:val="a2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9497"/>
      </w:tblGrid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ชื่อซอฟแวร์ / ชุดโปรแกรม</w:t>
            </w:r>
          </w:p>
        </w:tc>
        <w:tc>
          <w:tcPr>
            <w:tcW w:w="9497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ประโยชน์การใช้งาน</w:t>
            </w:r>
          </w:p>
        </w:tc>
      </w:tr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1D22A3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395206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ระบบปฏิบัติการ </w:t>
            </w:r>
            <w:r>
              <w:rPr>
                <w:rFonts w:ascii="TH SarabunPSK" w:hAnsi="TH SarabunPSK" w:cs="TH SarabunPSK"/>
                <w:color w:val="002060"/>
                <w:sz w:val="28"/>
              </w:rPr>
              <w:t>Unix</w:t>
            </w:r>
          </w:p>
        </w:tc>
        <w:tc>
          <w:tcPr>
            <w:tcW w:w="9497" w:type="dxa"/>
            <w:shd w:val="clear" w:color="auto" w:fill="auto"/>
          </w:tcPr>
          <w:p w:rsidR="00667246" w:rsidRPr="00371288" w:rsidRDefault="001D22A3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5F6741">
              <w:rPr>
                <w:rFonts w:ascii="TH SarabunPSK" w:hAnsi="TH SarabunPSK" w:cs="TH SarabunPSK" w:hint="cs"/>
                <w:color w:val="002060"/>
                <w:sz w:val="28"/>
                <w:cs/>
              </w:rPr>
              <w:t>บริหารจัดการระบบสำรองข้อมูล</w:t>
            </w:r>
          </w:p>
        </w:tc>
      </w:tr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</w:tbl>
    <w:p w:rsidR="00667246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P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3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สถานภาพปัจจุบันของโครงการ (หาก</w:t>
      </w:r>
      <w:r w:rsidR="00161380">
        <w:rPr>
          <w:rFonts w:ascii="TH SarabunPSK" w:eastAsia="Sarabun" w:hAnsi="TH SarabunPSK" w:cs="TH SarabunPSK" w:hint="cs"/>
          <w:b/>
          <w:bCs/>
          <w:sz w:val="28"/>
          <w:cs/>
        </w:rPr>
        <w:t xml:space="preserve">ประเภทโครงการเป็นประเภทปรับปรุงจากเดิม หรือ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ทดแทนของเดิม)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proofErr w:type="gramStart"/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1  </w:t>
      </w:r>
      <w:r w:rsidRPr="00371288">
        <w:rPr>
          <w:rFonts w:ascii="TH SarabunPSK" w:eastAsia="Sarabun" w:hAnsi="TH SarabunPSK" w:cs="TH SarabunPSK"/>
          <w:sz w:val="28"/>
          <w:cs/>
        </w:rPr>
        <w:t>ด้านฮาร์ดแวร์</w:t>
      </w:r>
      <w:proofErr w:type="gramEnd"/>
    </w:p>
    <w:tbl>
      <w:tblPr>
        <w:tblStyle w:val="a3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1D22A3">
            <w:pPr>
              <w:rPr>
                <w:rFonts w:ascii="TH SarabunPSK" w:eastAsia="Sarabun" w:hAnsi="TH SarabunPSK" w:cs="TH SarabunPSK"/>
                <w:sz w:val="28"/>
              </w:rPr>
            </w:pPr>
            <w:r w:rsidRPr="005F6741">
              <w:rPr>
                <w:rFonts w:ascii="Angsana New" w:hAnsi="Angsana New"/>
                <w:color w:val="002060"/>
                <w:sz w:val="28"/>
              </w:rPr>
              <w:t xml:space="preserve">Backup Server      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1D22A3" w:rsidP="001D22A3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F6741">
              <w:rPr>
                <w:rFonts w:ascii="TH SarabunPSK" w:hAnsi="TH SarabunPSK" w:cs="TH SarabunPSK"/>
                <w:color w:val="002060"/>
                <w:sz w:val="28"/>
              </w:rPr>
              <w:t xml:space="preserve">1 </w:t>
            </w:r>
            <w:r w:rsidRPr="005F6741">
              <w:rPr>
                <w:rFonts w:ascii="TH SarabunPSK" w:hAnsi="TH SarabunPSK" w:cs="TH SarabunPSK" w:hint="cs"/>
                <w:color w:val="002060"/>
                <w:sz w:val="28"/>
                <w:cs/>
              </w:rPr>
              <w:t>ชุด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1D22A3" w:rsidP="00EB08D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1D22A3">
              <w:rPr>
                <w:rFonts w:ascii="TH SarabunPSK" w:eastAsia="Sarabun" w:hAnsi="TH SarabunPSK" w:cs="TH SarabunPSK"/>
                <w:color w:val="0070C0"/>
                <w:sz w:val="28"/>
              </w:rPr>
              <w:t>256</w:t>
            </w:r>
            <w:r w:rsidR="00EB08D7">
              <w:rPr>
                <w:rFonts w:ascii="TH SarabunPSK" w:eastAsia="Sarabun" w:hAnsi="TH SarabunPSK" w:cs="TH SarabunPSK"/>
                <w:color w:val="0070C0"/>
                <w:sz w:val="28"/>
              </w:rPr>
              <w:t>0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proofErr w:type="gramStart"/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2  </w:t>
      </w:r>
      <w:r w:rsidRPr="00371288">
        <w:rPr>
          <w:rFonts w:ascii="TH SarabunPSK" w:eastAsia="Sarabun" w:hAnsi="TH SarabunPSK" w:cs="TH SarabunPSK"/>
          <w:sz w:val="28"/>
          <w:cs/>
        </w:rPr>
        <w:t>ด้านซอฟต์แวร์</w:t>
      </w:r>
      <w:proofErr w:type="gramEnd"/>
    </w:p>
    <w:tbl>
      <w:tblPr>
        <w:tblStyle w:val="a4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1D22A3" w:rsidRPr="00371288">
        <w:tc>
          <w:tcPr>
            <w:tcW w:w="988" w:type="dxa"/>
            <w:shd w:val="clear" w:color="auto" w:fill="auto"/>
          </w:tcPr>
          <w:p w:rsidR="001D22A3" w:rsidRPr="00371288" w:rsidRDefault="001D22A3" w:rsidP="001D22A3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1D22A3" w:rsidRPr="005F6741" w:rsidRDefault="001D22A3" w:rsidP="001D22A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5F6741">
              <w:rPr>
                <w:rFonts w:ascii="Angsana New" w:hAnsi="Angsana New"/>
                <w:color w:val="002060"/>
                <w:sz w:val="28"/>
              </w:rPr>
              <w:t xml:space="preserve">Software </w:t>
            </w:r>
            <w:r w:rsidRPr="005F6741">
              <w:rPr>
                <w:rFonts w:ascii="Angsana New" w:hAnsi="Angsana New" w:cs="Angsana New" w:hint="cs"/>
                <w:color w:val="002060"/>
                <w:sz w:val="28"/>
                <w:cs/>
              </w:rPr>
              <w:t xml:space="preserve">สำหรับ </w:t>
            </w:r>
            <w:r w:rsidRPr="005F6741">
              <w:rPr>
                <w:rFonts w:ascii="Angsana New" w:hAnsi="Angsana New"/>
                <w:color w:val="002060"/>
                <w:sz w:val="28"/>
              </w:rPr>
              <w:t>Backup Server</w:t>
            </w:r>
          </w:p>
        </w:tc>
        <w:tc>
          <w:tcPr>
            <w:tcW w:w="3685" w:type="dxa"/>
            <w:shd w:val="clear" w:color="auto" w:fill="auto"/>
          </w:tcPr>
          <w:p w:rsidR="001D22A3" w:rsidRDefault="001D22A3" w:rsidP="001D22A3">
            <w:pPr>
              <w:jc w:val="center"/>
            </w:pPr>
            <w:r w:rsidRPr="001A348D">
              <w:rPr>
                <w:rFonts w:ascii="TH SarabunPSK" w:hAnsi="TH SarabunPSK" w:cs="TH SarabunPSK"/>
                <w:color w:val="002060"/>
                <w:sz w:val="28"/>
              </w:rPr>
              <w:t xml:space="preserve">1 </w:t>
            </w:r>
            <w:r w:rsidRPr="001A348D">
              <w:rPr>
                <w:rFonts w:ascii="TH SarabunPSK" w:hAnsi="TH SarabunPSK" w:cs="TH SarabunPSK" w:hint="cs"/>
                <w:color w:val="002060"/>
                <w:sz w:val="28"/>
                <w:cs/>
              </w:rPr>
              <w:t>ชุด</w:t>
            </w:r>
          </w:p>
        </w:tc>
        <w:tc>
          <w:tcPr>
            <w:tcW w:w="3544" w:type="dxa"/>
            <w:shd w:val="clear" w:color="auto" w:fill="auto"/>
          </w:tcPr>
          <w:p w:rsidR="001D22A3" w:rsidRPr="000B1B21" w:rsidRDefault="001D22A3" w:rsidP="00EB08D7">
            <w:pPr>
              <w:jc w:val="center"/>
              <w:rPr>
                <w:color w:val="1F3864" w:themeColor="accent5" w:themeShade="80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  <w:t>256</w:t>
            </w:r>
            <w:r w:rsidR="00EB08D7"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  <w:t>0</w:t>
            </w:r>
          </w:p>
        </w:tc>
      </w:tr>
      <w:tr w:rsidR="001D22A3" w:rsidRPr="00371288">
        <w:tc>
          <w:tcPr>
            <w:tcW w:w="988" w:type="dxa"/>
            <w:shd w:val="clear" w:color="auto" w:fill="auto"/>
          </w:tcPr>
          <w:p w:rsidR="001D22A3" w:rsidRPr="00371288" w:rsidRDefault="001D22A3" w:rsidP="001D22A3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1D22A3" w:rsidRPr="005F6741" w:rsidRDefault="001D22A3" w:rsidP="001D22A3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5F6741">
              <w:rPr>
                <w:rFonts w:ascii="Angsana New" w:hAnsi="Angsana New"/>
                <w:color w:val="002060"/>
                <w:sz w:val="28"/>
              </w:rPr>
              <w:t xml:space="preserve">Database Agents for Database Software  </w:t>
            </w:r>
          </w:p>
        </w:tc>
        <w:tc>
          <w:tcPr>
            <w:tcW w:w="3685" w:type="dxa"/>
            <w:shd w:val="clear" w:color="auto" w:fill="auto"/>
          </w:tcPr>
          <w:p w:rsidR="001D22A3" w:rsidRDefault="001D22A3" w:rsidP="001D22A3">
            <w:pPr>
              <w:jc w:val="center"/>
            </w:pPr>
            <w:r w:rsidRPr="001A348D">
              <w:rPr>
                <w:rFonts w:ascii="TH SarabunPSK" w:hAnsi="TH SarabunPSK" w:cs="TH SarabunPSK"/>
                <w:color w:val="002060"/>
                <w:sz w:val="28"/>
              </w:rPr>
              <w:t xml:space="preserve">1 </w:t>
            </w:r>
            <w:r w:rsidRPr="001A348D">
              <w:rPr>
                <w:rFonts w:ascii="TH SarabunPSK" w:hAnsi="TH SarabunPSK" w:cs="TH SarabunPSK" w:hint="cs"/>
                <w:color w:val="002060"/>
                <w:sz w:val="28"/>
                <w:cs/>
              </w:rPr>
              <w:t>ชุด</w:t>
            </w:r>
          </w:p>
        </w:tc>
        <w:tc>
          <w:tcPr>
            <w:tcW w:w="3544" w:type="dxa"/>
            <w:shd w:val="clear" w:color="auto" w:fill="auto"/>
          </w:tcPr>
          <w:p w:rsidR="001D22A3" w:rsidRPr="000B1B21" w:rsidRDefault="001D22A3" w:rsidP="00EB08D7">
            <w:pPr>
              <w:jc w:val="center"/>
              <w:rPr>
                <w:color w:val="1F3864" w:themeColor="accent5" w:themeShade="80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  <w:t>256</w:t>
            </w:r>
            <w:r w:rsidR="00EB08D7"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  <w:t>0</w:t>
            </w:r>
          </w:p>
        </w:tc>
      </w:tr>
      <w:tr w:rsidR="001D22A3" w:rsidRPr="00371288">
        <w:tc>
          <w:tcPr>
            <w:tcW w:w="988" w:type="dxa"/>
            <w:shd w:val="clear" w:color="auto" w:fill="auto"/>
          </w:tcPr>
          <w:p w:rsidR="001D22A3" w:rsidRPr="00371288" w:rsidRDefault="001D22A3" w:rsidP="001D22A3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D22A3" w:rsidRPr="00371288" w:rsidRDefault="001D22A3" w:rsidP="001D22A3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3 </w:t>
      </w:r>
      <w:r w:rsidRPr="00371288">
        <w:rPr>
          <w:rFonts w:ascii="TH SarabunPSK" w:eastAsia="Sarabun" w:hAnsi="TH SarabunPSK" w:cs="TH SarabunPSK"/>
          <w:sz w:val="28"/>
          <w:cs/>
        </w:rPr>
        <w:t>ด้านเครือข่าย</w:t>
      </w:r>
    </w:p>
    <w:tbl>
      <w:tblPr>
        <w:tblStyle w:val="a5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proofErr w:type="gramStart"/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4  </w:t>
      </w:r>
      <w:r w:rsidRPr="00371288">
        <w:rPr>
          <w:rFonts w:ascii="TH SarabunPSK" w:eastAsia="Sarabun" w:hAnsi="TH SarabunPSK" w:cs="TH SarabunPSK"/>
          <w:sz w:val="28"/>
          <w:cs/>
        </w:rPr>
        <w:t>ด้านอื่นๆ</w:t>
      </w:r>
      <w:proofErr w:type="gramEnd"/>
    </w:p>
    <w:tbl>
      <w:tblPr>
        <w:tblStyle w:val="a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 w:rsidP="000B1B21">
            <w:pPr>
              <w:jc w:val="center"/>
              <w:rPr>
                <w:rFonts w:ascii="TH SarabunPSK" w:eastAsia="Sarabun" w:hAnsi="TH SarabunPSK" w:cs="TH SarabunPSK" w:hint="cs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 w:rsidP="000B1B2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hAnsi="TH SarabunPSK" w:cs="TH SarabunPSK"/>
          <w:sz w:val="28"/>
          <w:cs/>
        </w:rPr>
        <w:br w:type="page"/>
      </w:r>
    </w:p>
    <w:p w:rsidR="00667246" w:rsidRPr="00371288" w:rsidRDefault="00C257A8">
      <w:pPr>
        <w:rPr>
          <w:rFonts w:ascii="TH SarabunPSK" w:eastAsia="Sarabun" w:hAnsi="TH SarabunPSK" w:cs="TH SarabunPSK" w:hint="cs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4 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 xml:space="preserve">อุปกรณ์ และ งบประมาณ ที่เสนอขอของโครงการ </w:t>
      </w: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tbl>
      <w:tblPr>
        <w:tblStyle w:val="a7"/>
        <w:tblW w:w="15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2"/>
        <w:gridCol w:w="1532"/>
        <w:gridCol w:w="1068"/>
        <w:gridCol w:w="705"/>
        <w:gridCol w:w="677"/>
        <w:gridCol w:w="677"/>
        <w:gridCol w:w="677"/>
        <w:gridCol w:w="677"/>
        <w:gridCol w:w="677"/>
        <w:gridCol w:w="677"/>
        <w:gridCol w:w="718"/>
        <w:gridCol w:w="721"/>
        <w:gridCol w:w="740"/>
        <w:gridCol w:w="2234"/>
      </w:tblGrid>
      <w:tr w:rsidR="00667246" w:rsidRPr="00371288" w:rsidTr="002A3F9E">
        <w:trPr>
          <w:trHeight w:val="344"/>
        </w:trPr>
        <w:tc>
          <w:tcPr>
            <w:tcW w:w="3632" w:type="dxa"/>
            <w:vMerge w:val="restart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32" w:type="dxa"/>
            <w:vMerge w:val="restart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068" w:type="dxa"/>
            <w:vMerge w:val="restart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946" w:type="dxa"/>
            <w:gridSpan w:val="10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งบประมาณที่เสนอขอ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คำชี้แจงเพิ่มเติม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(เหตุผลความจำเป็น)</w:t>
            </w:r>
          </w:p>
        </w:tc>
      </w:tr>
      <w:tr w:rsidR="00667246" w:rsidRPr="00371288" w:rsidTr="002A3F9E">
        <w:trPr>
          <w:trHeight w:val="384"/>
        </w:trPr>
        <w:tc>
          <w:tcPr>
            <w:tcW w:w="3632" w:type="dxa"/>
            <w:vMerge/>
            <w:shd w:val="clear" w:color="auto" w:fill="auto"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532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382" w:type="dxa"/>
            <w:gridSpan w:val="2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2564</w:t>
            </w:r>
          </w:p>
        </w:tc>
        <w:tc>
          <w:tcPr>
            <w:tcW w:w="1354" w:type="dxa"/>
            <w:gridSpan w:val="2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2565</w:t>
            </w:r>
          </w:p>
        </w:tc>
        <w:tc>
          <w:tcPr>
            <w:tcW w:w="1354" w:type="dxa"/>
            <w:gridSpan w:val="2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2567</w:t>
            </w:r>
          </w:p>
        </w:tc>
        <w:tc>
          <w:tcPr>
            <w:tcW w:w="1461" w:type="dxa"/>
            <w:gridSpan w:val="2"/>
            <w:shd w:val="clear" w:color="auto" w:fill="FFFFFF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2568</w:t>
            </w:r>
          </w:p>
        </w:tc>
        <w:tc>
          <w:tcPr>
            <w:tcW w:w="2234" w:type="dxa"/>
            <w:shd w:val="clear" w:color="auto" w:fill="FFFFFF"/>
          </w:tcPr>
          <w:p w:rsidR="00667246" w:rsidRPr="00371288" w:rsidRDefault="0066724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 w:rsidTr="002A3F9E">
        <w:trPr>
          <w:trHeight w:val="668"/>
        </w:trPr>
        <w:tc>
          <w:tcPr>
            <w:tcW w:w="3632" w:type="dxa"/>
            <w:vMerge/>
            <w:shd w:val="clear" w:color="auto" w:fill="auto"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532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068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5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br/>
            </w: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234" w:type="dxa"/>
            <w:shd w:val="clear" w:color="auto" w:fill="FFFFFF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 w:rsidTr="002A3F9E">
        <w:trPr>
          <w:trHeight w:val="36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ด้านฮาร์ดแวร์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="003C5602" w:rsidRPr="00443B06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เครื่องคอมพิวเตอร์แม่ข่าย แบบที่ </w:t>
            </w:r>
            <w:r w:rsidR="003C5602" w:rsidRPr="00443B06">
              <w:rPr>
                <w:rFonts w:ascii="TH SarabunPSK" w:hAnsi="TH SarabunPSK" w:cs="TH SarabunPSK"/>
                <w:color w:val="002060"/>
                <w:sz w:val="28"/>
              </w:rPr>
              <w:t>2</w:t>
            </w:r>
          </w:p>
        </w:tc>
        <w:tc>
          <w:tcPr>
            <w:tcW w:w="1532" w:type="dxa"/>
          </w:tcPr>
          <w:p w:rsidR="00667246" w:rsidRPr="00371288" w:rsidRDefault="003C5602" w:rsidP="003C56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43B06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เครื่อง</w:t>
            </w:r>
          </w:p>
        </w:tc>
        <w:tc>
          <w:tcPr>
            <w:tcW w:w="1068" w:type="dxa"/>
          </w:tcPr>
          <w:p w:rsidR="00667246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  <w:r>
              <w:rPr>
                <w:rFonts w:ascii="TH SarabunPSK" w:hAnsi="TH SarabunPSK" w:cs="TH SarabunPSK"/>
                <w:color w:val="1F3864" w:themeColor="accent5" w:themeShade="80"/>
                <w:szCs w:val="24"/>
              </w:rPr>
              <w:t>34</w:t>
            </w:r>
            <w:r w:rsidR="003C5602" w:rsidRPr="000B1B21">
              <w:rPr>
                <w:rFonts w:ascii="TH SarabunPSK" w:hAnsi="TH SarabunPSK" w:cs="TH SarabunPSK"/>
                <w:color w:val="1F3864" w:themeColor="accent5" w:themeShade="80"/>
                <w:szCs w:val="24"/>
              </w:rPr>
              <w:t>0,000</w:t>
            </w:r>
          </w:p>
        </w:tc>
        <w:tc>
          <w:tcPr>
            <w:tcW w:w="705" w:type="dxa"/>
          </w:tcPr>
          <w:p w:rsidR="00667246" w:rsidRPr="000B1B21" w:rsidRDefault="003C5602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1</w:t>
            </w:r>
          </w:p>
        </w:tc>
        <w:tc>
          <w:tcPr>
            <w:tcW w:w="677" w:type="dxa"/>
          </w:tcPr>
          <w:p w:rsidR="00667246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>
              <w:rPr>
                <w:rFonts w:ascii="TH SarabunPSK" w:hAnsi="TH SarabunPSK" w:cs="TH SarabunPSK"/>
                <w:color w:val="1F3864" w:themeColor="accent5" w:themeShade="80"/>
                <w:szCs w:val="24"/>
              </w:rPr>
              <w:t>34</w:t>
            </w:r>
            <w:r w:rsidR="003C5602" w:rsidRPr="000B1B21">
              <w:rPr>
                <w:rFonts w:ascii="TH SarabunPSK" w:hAnsi="TH SarabunPSK" w:cs="TH SarabunPSK"/>
                <w:color w:val="1F3864" w:themeColor="accent5" w:themeShade="80"/>
                <w:szCs w:val="24"/>
              </w:rPr>
              <w:t>0,000</w:t>
            </w: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  <w:r w:rsidR="003C5602" w:rsidRPr="00443B06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เครื่องสำรองไฟฟ้า ขนาด </w:t>
            </w:r>
            <w:r w:rsidR="003C5602" w:rsidRPr="00443B06">
              <w:rPr>
                <w:rFonts w:ascii="TH SarabunPSK" w:hAnsi="TH SarabunPSK" w:cs="TH SarabunPSK"/>
                <w:color w:val="002060"/>
                <w:sz w:val="28"/>
              </w:rPr>
              <w:t>3 kVA</w:t>
            </w:r>
          </w:p>
        </w:tc>
        <w:tc>
          <w:tcPr>
            <w:tcW w:w="1532" w:type="dxa"/>
          </w:tcPr>
          <w:p w:rsidR="00667246" w:rsidRPr="00371288" w:rsidRDefault="003C5602" w:rsidP="003C56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43B06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เครื่อง</w:t>
            </w:r>
          </w:p>
        </w:tc>
        <w:tc>
          <w:tcPr>
            <w:tcW w:w="1068" w:type="dxa"/>
          </w:tcPr>
          <w:p w:rsidR="00667246" w:rsidRPr="000B1B21" w:rsidRDefault="003C5602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  <w:r w:rsidRPr="000B1B21">
              <w:rPr>
                <w:rFonts w:ascii="TH SarabunPSK" w:hAnsi="TH SarabunPSK" w:cs="TH SarabunPSK"/>
                <w:color w:val="1F3864" w:themeColor="accent5" w:themeShade="80"/>
                <w:szCs w:val="24"/>
              </w:rPr>
              <w:t>36,500</w:t>
            </w: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3C5602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1</w:t>
            </w:r>
          </w:p>
        </w:tc>
        <w:tc>
          <w:tcPr>
            <w:tcW w:w="677" w:type="dxa"/>
          </w:tcPr>
          <w:p w:rsidR="00667246" w:rsidRPr="000B1B21" w:rsidRDefault="003C5602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0B1B21">
              <w:rPr>
                <w:rFonts w:ascii="TH SarabunPSK" w:hAnsi="TH SarabunPSK" w:cs="TH SarabunPSK"/>
                <w:color w:val="1F3864" w:themeColor="accent5" w:themeShade="80"/>
                <w:szCs w:val="24"/>
              </w:rPr>
              <w:t>36,500</w:t>
            </w: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ด้านซอฟต์แวร์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="003C5602" w:rsidRPr="00443B06">
              <w:rPr>
                <w:rFonts w:ascii="TH SarabunPSK" w:hAnsi="TH SarabunPSK" w:cs="TH SarabunPSK" w:hint="cs"/>
                <w:color w:val="002060"/>
                <w:sz w:val="28"/>
                <w:cs/>
              </w:rPr>
              <w:t>ชุดโปรแกรมระบบปฏิบัติการสำหรับคอมพิวเตอร์แม่ข่าย</w:t>
            </w:r>
          </w:p>
        </w:tc>
        <w:tc>
          <w:tcPr>
            <w:tcW w:w="1532" w:type="dxa"/>
          </w:tcPr>
          <w:p w:rsidR="00667246" w:rsidRPr="00371288" w:rsidRDefault="003C5602" w:rsidP="003C56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443B06">
              <w:rPr>
                <w:rFonts w:ascii="TH SarabunPSK" w:hAnsi="TH SarabunPSK" w:cs="TH SarabunPSK" w:hint="cs"/>
                <w:color w:val="002060"/>
                <w:sz w:val="28"/>
                <w:cs/>
              </w:rPr>
              <w:t>ชุด</w:t>
            </w:r>
          </w:p>
        </w:tc>
        <w:tc>
          <w:tcPr>
            <w:tcW w:w="1068" w:type="dxa"/>
          </w:tcPr>
          <w:p w:rsidR="00667246" w:rsidRPr="000B1B21" w:rsidRDefault="003C5602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  <w:r w:rsidRPr="000B1B21">
              <w:rPr>
                <w:rFonts w:ascii="TH SarabunPSK" w:hAnsi="TH SarabunPSK" w:cs="TH SarabunPSK"/>
                <w:color w:val="1F3864" w:themeColor="accent5" w:themeShade="80"/>
                <w:sz w:val="28"/>
              </w:rPr>
              <w:t>20,000</w:t>
            </w:r>
          </w:p>
        </w:tc>
        <w:tc>
          <w:tcPr>
            <w:tcW w:w="705" w:type="dxa"/>
          </w:tcPr>
          <w:p w:rsidR="00667246" w:rsidRPr="000B1B21" w:rsidRDefault="003C5602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1</w:t>
            </w:r>
          </w:p>
        </w:tc>
        <w:tc>
          <w:tcPr>
            <w:tcW w:w="677" w:type="dxa"/>
          </w:tcPr>
          <w:p w:rsidR="00667246" w:rsidRPr="000B1B21" w:rsidRDefault="003C5602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0B1B21">
              <w:rPr>
                <w:rFonts w:ascii="TH SarabunPSK" w:hAnsi="TH SarabunPSK" w:cs="TH SarabunPSK"/>
                <w:color w:val="1F3864" w:themeColor="accent5" w:themeShade="80"/>
                <w:szCs w:val="24"/>
              </w:rPr>
              <w:t>20,000</w:t>
            </w: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3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ด้านเครือข่าย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23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4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ด้านอื่นๆ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0B1B21" w:rsidRDefault="00667246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0B1B21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 w:hint="cs"/>
                <w:sz w:val="28"/>
                <w:cs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ค่าบำรุงรักษาเครื่องคอมพิวเตอร์ฯ</w:t>
            </w:r>
          </w:p>
        </w:tc>
        <w:tc>
          <w:tcPr>
            <w:tcW w:w="1532" w:type="dxa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EB08D7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EB08D7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1</w:t>
            </w:r>
          </w:p>
        </w:tc>
        <w:tc>
          <w:tcPr>
            <w:tcW w:w="677" w:type="dxa"/>
          </w:tcPr>
          <w:p w:rsidR="000B1B21" w:rsidRPr="00EB08D7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EB08D7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68,000</w:t>
            </w:r>
          </w:p>
        </w:tc>
        <w:tc>
          <w:tcPr>
            <w:tcW w:w="677" w:type="dxa"/>
            <w:shd w:val="clear" w:color="auto" w:fill="auto"/>
          </w:tcPr>
          <w:p w:rsidR="000B1B21" w:rsidRPr="00EB08D7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EB08D7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0B1B21" w:rsidRPr="00EB08D7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EB08D7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68,000</w:t>
            </w:r>
          </w:p>
        </w:tc>
        <w:tc>
          <w:tcPr>
            <w:tcW w:w="721" w:type="dxa"/>
            <w:shd w:val="clear" w:color="auto" w:fill="auto"/>
          </w:tcPr>
          <w:p w:rsidR="000B1B21" w:rsidRPr="00EB08D7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EB08D7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0B1B21" w:rsidRPr="00EB08D7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EB08D7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68,000</w:t>
            </w:r>
          </w:p>
        </w:tc>
        <w:tc>
          <w:tcPr>
            <w:tcW w:w="2234" w:type="dxa"/>
            <w:shd w:val="clear" w:color="auto" w:fill="auto"/>
          </w:tcPr>
          <w:p w:rsidR="000B1B21" w:rsidRPr="00EB08D7" w:rsidRDefault="000B1B21" w:rsidP="000B1B21">
            <w:pPr>
              <w:rPr>
                <w:rFonts w:ascii="TH SarabunPSK" w:eastAsia="Sarabun" w:hAnsi="TH SarabunPSK" w:cs="TH SarabunPSK"/>
                <w:szCs w:val="24"/>
              </w:rPr>
            </w:pPr>
          </w:p>
        </w:tc>
        <w:bookmarkStart w:id="1" w:name="_GoBack"/>
        <w:bookmarkEnd w:id="1"/>
      </w:tr>
      <w:tr w:rsidR="000B1B21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532" w:type="dxa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0B1B21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05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0B1B21" w:rsidRPr="00371288" w:rsidTr="003B147B">
        <w:trPr>
          <w:trHeight w:val="344"/>
        </w:trPr>
        <w:tc>
          <w:tcPr>
            <w:tcW w:w="6232" w:type="dxa"/>
            <w:gridSpan w:val="3"/>
            <w:shd w:val="clear" w:color="auto" w:fill="auto"/>
          </w:tcPr>
          <w:p w:rsidR="000B1B21" w:rsidRPr="00371288" w:rsidRDefault="000B1B21" w:rsidP="000B1B2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รวมงบประมาณแต่ละปี  </w:t>
            </w:r>
          </w:p>
        </w:tc>
        <w:tc>
          <w:tcPr>
            <w:tcW w:w="705" w:type="dxa"/>
            <w:shd w:val="clear" w:color="auto" w:fill="D9D9D9"/>
          </w:tcPr>
          <w:p w:rsidR="000B1B21" w:rsidRPr="00371288" w:rsidRDefault="000B1B21" w:rsidP="000B1B21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360,000</w:t>
            </w:r>
          </w:p>
        </w:tc>
        <w:tc>
          <w:tcPr>
            <w:tcW w:w="677" w:type="dxa"/>
            <w:shd w:val="clear" w:color="auto" w:fill="D9D9D9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36,500</w:t>
            </w:r>
          </w:p>
        </w:tc>
        <w:tc>
          <w:tcPr>
            <w:tcW w:w="677" w:type="dxa"/>
            <w:shd w:val="clear" w:color="auto" w:fill="D9D9D9"/>
          </w:tcPr>
          <w:p w:rsidR="000B1B21" w:rsidRPr="003C5602" w:rsidRDefault="000B1B21" w:rsidP="000B1B21">
            <w:pPr>
              <w:jc w:val="right"/>
              <w:rPr>
                <w:rFonts w:ascii="TH SarabunPSK" w:eastAsia="Sarabun" w:hAnsi="TH SarabunPSK" w:cs="TH SarabunPSK"/>
                <w:szCs w:val="24"/>
              </w:rPr>
            </w:pPr>
          </w:p>
        </w:tc>
        <w:tc>
          <w:tcPr>
            <w:tcW w:w="677" w:type="dxa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68,000</w:t>
            </w:r>
          </w:p>
        </w:tc>
        <w:tc>
          <w:tcPr>
            <w:tcW w:w="677" w:type="dxa"/>
            <w:shd w:val="clear" w:color="auto" w:fill="D9D9D9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68,000</w:t>
            </w:r>
          </w:p>
        </w:tc>
        <w:tc>
          <w:tcPr>
            <w:tcW w:w="721" w:type="dxa"/>
            <w:shd w:val="clear" w:color="auto" w:fill="D9D9D9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0B1B21" w:rsidRPr="000B1B21" w:rsidRDefault="000B1B21" w:rsidP="000B1B21">
            <w:pPr>
              <w:jc w:val="right"/>
              <w:rPr>
                <w:rFonts w:ascii="TH SarabunPSK" w:eastAsia="Sarabun" w:hAnsi="TH SarabunPSK" w:cs="TH SarabunPSK"/>
                <w:szCs w:val="24"/>
              </w:rPr>
            </w:pPr>
            <w:r w:rsidRPr="000B1B21">
              <w:rPr>
                <w:rFonts w:ascii="TH SarabunPSK" w:eastAsia="Sarabun" w:hAnsi="TH SarabunPSK" w:cs="TH SarabunPSK"/>
                <w:color w:val="1F3864" w:themeColor="accent5" w:themeShade="80"/>
                <w:szCs w:val="24"/>
              </w:rPr>
              <w:t>68,000</w:t>
            </w:r>
          </w:p>
        </w:tc>
        <w:tc>
          <w:tcPr>
            <w:tcW w:w="2234" w:type="dxa"/>
            <w:shd w:val="clear" w:color="auto" w:fill="D9D9D9"/>
          </w:tcPr>
          <w:p w:rsidR="000B1B21" w:rsidRPr="003C5602" w:rsidRDefault="000B1B21" w:rsidP="000B1B21">
            <w:pPr>
              <w:rPr>
                <w:rFonts w:ascii="TH SarabunPSK" w:eastAsia="Sarabun" w:hAnsi="TH SarabunPSK" w:cs="TH SarabunPSK"/>
                <w:szCs w:val="24"/>
              </w:rPr>
            </w:pPr>
          </w:p>
        </w:tc>
      </w:tr>
    </w:tbl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u w:val="single"/>
          <w:cs/>
        </w:rPr>
        <w:t>หมายเหตุ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โปรดเรียงลำดับความสำคัญของอุปกรณ์ในแต่ละด้าน</w:t>
      </w:r>
    </w:p>
    <w:p w:rsidR="00371288" w:rsidRDefault="00371288">
      <w:pPr>
        <w:rPr>
          <w:rFonts w:ascii="TH SarabunPSK" w:eastAsia="Sarabun" w:hAnsi="TH SarabunPSK" w:cs="TH SarabunPSK"/>
          <w:b/>
          <w:bCs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bCs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5 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การประเมินความเสี่ยงของโครงการ</w:t>
      </w: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</w:p>
    <w:tbl>
      <w:tblPr>
        <w:tblStyle w:val="a8"/>
        <w:tblW w:w="15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32"/>
        <w:gridCol w:w="392"/>
        <w:gridCol w:w="392"/>
        <w:gridCol w:w="392"/>
        <w:gridCol w:w="392"/>
        <w:gridCol w:w="392"/>
        <w:gridCol w:w="3446"/>
        <w:gridCol w:w="2717"/>
        <w:gridCol w:w="2717"/>
      </w:tblGrid>
      <w:tr w:rsidR="00667246" w:rsidRPr="00371288">
        <w:tc>
          <w:tcPr>
            <w:tcW w:w="4104" w:type="dxa"/>
            <w:vMerge w:val="restart"/>
            <w:vAlign w:val="center"/>
          </w:tcPr>
          <w:p w:rsidR="00667246" w:rsidRPr="00371288" w:rsidRDefault="00161380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ประเภท</w:t>
            </w:r>
            <w:r w:rsidR="00C257A8"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92" w:type="dxa"/>
            <w:gridSpan w:val="6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ระดับความเสี่ยง**</w:t>
            </w:r>
          </w:p>
        </w:tc>
        <w:tc>
          <w:tcPr>
            <w:tcW w:w="3446" w:type="dxa"/>
            <w:vMerge w:val="restart"/>
            <w:vAlign w:val="center"/>
          </w:tcPr>
          <w:p w:rsidR="00667246" w:rsidRPr="00371288" w:rsidRDefault="00161380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ความเส</w:t>
            </w:r>
            <w:r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ี่ยง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Risk</w:t>
            </w: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717" w:type="dxa"/>
            <w:vMerge w:val="restart"/>
            <w:vAlign w:val="center"/>
          </w:tcPr>
          <w:p w:rsidR="00667246" w:rsidRPr="00371288" w:rsidRDefault="00161380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ปัจจัยเสี่ยง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Risk Factor</w:t>
            </w: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717" w:type="dxa"/>
            <w:vMerge w:val="restart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การจัดการ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667246" w:rsidRPr="00371288">
        <w:tc>
          <w:tcPr>
            <w:tcW w:w="4104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960" w:type="dxa"/>
            <w:gridSpan w:val="5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มี (ระดับ)</w:t>
            </w:r>
          </w:p>
        </w:tc>
        <w:tc>
          <w:tcPr>
            <w:tcW w:w="3446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>
        <w:tc>
          <w:tcPr>
            <w:tcW w:w="4104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1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3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</w:p>
        </w:tc>
        <w:tc>
          <w:tcPr>
            <w:tcW w:w="3446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 w:rsidTr="00E05490">
        <w:trPr>
          <w:trHeight w:val="644"/>
        </w:trPr>
        <w:tc>
          <w:tcPr>
            <w:tcW w:w="4104" w:type="dxa"/>
            <w:vAlign w:val="center"/>
          </w:tcPr>
          <w:p w:rsidR="00667246" w:rsidRDefault="00C257A8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นโยบาย กฎหมาย ระเบียบ ข้อบังคับ</w:t>
            </w:r>
          </w:p>
          <w:p w:rsidR="006731F3" w:rsidRPr="00371288" w:rsidRDefault="006731F3" w:rsidP="006731F3">
            <w:pPr>
              <w:spacing w:line="480" w:lineRule="auto"/>
              <w:rPr>
                <w:rFonts w:ascii="TH SarabunPSK" w:eastAsia="Sarabun" w:hAnsi="TH SarabunPSK" w:cs="TH SarabunPSK" w:hint="cs"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0B1B21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sym w:font="Wingdings" w:char="F0FC"/>
            </w: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E05490">
        <w:trPr>
          <w:trHeight w:val="840"/>
        </w:trPr>
        <w:tc>
          <w:tcPr>
            <w:tcW w:w="4104" w:type="dxa"/>
            <w:vAlign w:val="center"/>
          </w:tcPr>
          <w:p w:rsidR="00667246" w:rsidRDefault="00C257A8" w:rsidP="006731F3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การบริหารโครงการ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br/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(กำหนดการ การเงิน วัสดุอุปกรณ์ บุคลากร ฯลฯ)</w:t>
            </w:r>
          </w:p>
          <w:p w:rsidR="006731F3" w:rsidRDefault="006731F3" w:rsidP="006731F3">
            <w:pPr>
              <w:rPr>
                <w:rFonts w:ascii="TH SarabunPSK" w:eastAsia="Sarabun" w:hAnsi="TH SarabunPSK" w:cs="TH SarabunPSK" w:hint="cs"/>
                <w:sz w:val="28"/>
              </w:rPr>
            </w:pPr>
          </w:p>
          <w:p w:rsidR="006731F3" w:rsidRPr="00371288" w:rsidRDefault="006731F3" w:rsidP="006731F3">
            <w:pPr>
              <w:rPr>
                <w:rFonts w:ascii="TH SarabunPSK" w:eastAsia="Sarabun" w:hAnsi="TH SarabunPSK" w:cs="TH SarabunPSK" w:hint="cs"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0B1B21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sym w:font="Wingdings" w:char="F0FC"/>
            </w: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</w:tcPr>
          <w:p w:rsidR="00667246" w:rsidRPr="00371288" w:rsidRDefault="000B1B21" w:rsidP="006731F3">
            <w:pPr>
              <w:rPr>
                <w:rFonts w:ascii="TH SarabunPSK" w:eastAsia="Sarabun" w:hAnsi="TH SarabunPSK" w:cs="TH SarabunPSK" w:hint="cs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เครื่องคอมพิวเตอร์แม่ข่ายขัดข้อง และไม่สามารถแก้ไขได้ในเบื้องต้น</w:t>
            </w:r>
          </w:p>
        </w:tc>
        <w:tc>
          <w:tcPr>
            <w:tcW w:w="2717" w:type="dxa"/>
          </w:tcPr>
          <w:p w:rsidR="00667246" w:rsidRPr="00371288" w:rsidRDefault="00E05490" w:rsidP="00E05490">
            <w:pPr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เจ้าหน้าที่ดูแล ขาดความรู้ และประสบการณ์</w:t>
            </w:r>
          </w:p>
        </w:tc>
        <w:tc>
          <w:tcPr>
            <w:tcW w:w="2717" w:type="dxa"/>
          </w:tcPr>
          <w:p w:rsidR="00667246" w:rsidRPr="00371288" w:rsidRDefault="00E05490" w:rsidP="00E05490">
            <w:pPr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อบรมบุคลากร ให้มีความรู้เพียงพอในการดูแล</w:t>
            </w:r>
          </w:p>
        </w:tc>
      </w:tr>
      <w:tr w:rsidR="00667246" w:rsidRPr="00371288" w:rsidTr="00E05490">
        <w:tc>
          <w:tcPr>
            <w:tcW w:w="4104" w:type="dxa"/>
            <w:vAlign w:val="center"/>
          </w:tcPr>
          <w:p w:rsidR="00667246" w:rsidRDefault="00C257A8" w:rsidP="006731F3">
            <w:pPr>
              <w:rPr>
                <w:rFonts w:ascii="TH SarabunPSK" w:eastAsia="Sarabun" w:hAnsi="TH SarabunPSK" w:cs="TH SarabunPSK"/>
                <w:sz w:val="28"/>
              </w:rPr>
            </w:pPr>
            <w:proofErr w:type="gramStart"/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3  </w:t>
            </w:r>
            <w:r w:rsidR="00161380">
              <w:rPr>
                <w:rFonts w:ascii="TH SarabunPSK" w:eastAsia="Sarabun" w:hAnsi="TH SarabunPSK" w:cs="TH SarabunPSK"/>
                <w:sz w:val="28"/>
                <w:cs/>
              </w:rPr>
              <w:t>เทคโนโลยี</w:t>
            </w:r>
            <w:proofErr w:type="gramEnd"/>
            <w:r w:rsidR="00161380">
              <w:rPr>
                <w:rFonts w:ascii="TH SarabunPSK" w:eastAsia="Sarabun" w:hAnsi="TH SarabunPSK" w:cs="TH SarabunPSK"/>
                <w:sz w:val="28"/>
                <w:cs/>
              </w:rPr>
              <w:t xml:space="preserve"> (ความมั่</w:t>
            </w:r>
            <w:r w:rsidR="00161380">
              <w:rPr>
                <w:rFonts w:ascii="TH SarabunPSK" w:eastAsia="Sarabun" w:hAnsi="TH SarabunPSK" w:cs="TH SarabunPSK" w:hint="cs"/>
                <w:sz w:val="28"/>
                <w:cs/>
              </w:rPr>
              <w:t>น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คงปลอดภัย คุณภาพข้อมูล ความเข้ากันได้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capacity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ฯลฯ)</w:t>
            </w:r>
          </w:p>
          <w:p w:rsidR="006731F3" w:rsidRDefault="006731F3" w:rsidP="006731F3">
            <w:pPr>
              <w:rPr>
                <w:rFonts w:ascii="TH SarabunPSK" w:eastAsia="Sarabun" w:hAnsi="TH SarabunPSK" w:cs="TH SarabunPSK" w:hint="cs"/>
                <w:sz w:val="28"/>
              </w:rPr>
            </w:pPr>
          </w:p>
          <w:p w:rsidR="006731F3" w:rsidRPr="00371288" w:rsidRDefault="006731F3" w:rsidP="006731F3">
            <w:pPr>
              <w:rPr>
                <w:rFonts w:ascii="TH SarabunPSK" w:eastAsia="Sarabun" w:hAnsi="TH SarabunPSK" w:cs="TH SarabunPSK" w:hint="cs"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0B1B21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sym w:font="Wingdings" w:char="F0FC"/>
            </w: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</w:tcPr>
          <w:p w:rsidR="00667246" w:rsidRPr="00371288" w:rsidRDefault="00E05490" w:rsidP="00E05490">
            <w:pPr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ข้อมูลในระบบเสียหายจากการถูกทำลาย หรือ การบุกรุก</w:t>
            </w:r>
          </w:p>
        </w:tc>
        <w:tc>
          <w:tcPr>
            <w:tcW w:w="2717" w:type="dxa"/>
          </w:tcPr>
          <w:p w:rsidR="00667246" w:rsidRPr="00371288" w:rsidRDefault="00E05490" w:rsidP="00E05490">
            <w:pPr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กระบวนการในการดูแลบำรุงรักษา ไม่มีประสิทธิภาพ</w:t>
            </w:r>
          </w:p>
        </w:tc>
        <w:tc>
          <w:tcPr>
            <w:tcW w:w="2717" w:type="dxa"/>
          </w:tcPr>
          <w:p w:rsidR="00667246" w:rsidRPr="00E05490" w:rsidRDefault="00E05490" w:rsidP="00E05490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eastAsia="Sarabun" w:cs="TH SarabunPSK" w:hint="cs"/>
                <w:sz w:val="28"/>
                <w:szCs w:val="28"/>
              </w:rPr>
            </w:pPr>
            <w:r w:rsidRPr="00E05490">
              <w:rPr>
                <w:rFonts w:eastAsia="Sarabun" w:cs="TH SarabunPSK" w:hint="cs"/>
                <w:sz w:val="28"/>
                <w:szCs w:val="28"/>
                <w:cs/>
                <w:lang w:bidi="th-TH"/>
              </w:rPr>
              <w:t>มีกระบวนการในการบำรุงรักษาและ</w:t>
            </w:r>
            <w:r>
              <w:rPr>
                <w:rFonts w:eastAsia="Sarabun" w:cs="TH SarabunPSK"/>
                <w:sz w:val="28"/>
                <w:szCs w:val="28"/>
                <w:cs/>
              </w:rPr>
              <w:t xml:space="preserve"> </w:t>
            </w:r>
            <w:r w:rsidRPr="00E05490">
              <w:rPr>
                <w:rFonts w:eastAsia="Sarabun" w:cs="TH SarabunPSK" w:hint="cs"/>
                <w:sz w:val="28"/>
                <w:szCs w:val="28"/>
                <w:cs/>
                <w:lang w:bidi="th-TH"/>
              </w:rPr>
              <w:t>สำรองข้อมูล</w:t>
            </w:r>
            <w:r>
              <w:rPr>
                <w:rFonts w:eastAsia="Sarabun" w:cs="TH SarabunPSK"/>
                <w:sz w:val="28"/>
                <w:szCs w:val="28"/>
                <w:cs/>
              </w:rPr>
              <w:t xml:space="preserve"> </w:t>
            </w:r>
            <w:r>
              <w:rPr>
                <w:rFonts w:eastAsia="Sarabun" w:cs="TH SarabunPSK"/>
                <w:sz w:val="28"/>
                <w:szCs w:val="28"/>
                <w:cs/>
                <w:lang w:bidi="th-TH"/>
              </w:rPr>
              <w:t>ที่ดี</w:t>
            </w:r>
          </w:p>
          <w:p w:rsidR="00E05490" w:rsidRPr="00E05490" w:rsidRDefault="00E05490" w:rsidP="00E05490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eastAsia="Sarabun" w:cs="TH SarabunPSK"/>
                <w:sz w:val="28"/>
              </w:rPr>
            </w:pPr>
            <w:r w:rsidRPr="00E05490">
              <w:rPr>
                <w:rFonts w:eastAsia="Sarabun" w:cs="TH SarabunPSK" w:hint="cs"/>
                <w:sz w:val="28"/>
                <w:szCs w:val="28"/>
                <w:cs/>
              </w:rPr>
              <w:t>มีแผนการกู้ข้อมูลในกรณีฉุกเฉิน</w:t>
            </w:r>
          </w:p>
        </w:tc>
      </w:tr>
      <w:tr w:rsidR="00667246" w:rsidRPr="00371288" w:rsidTr="00E05490">
        <w:tc>
          <w:tcPr>
            <w:tcW w:w="4104" w:type="dxa"/>
            <w:vAlign w:val="center"/>
          </w:tcPr>
          <w:p w:rsidR="006731F3" w:rsidRDefault="00C257A8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4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ผู้มีส่วนเกี่ยวข้อง (ลูกค้า ผู้ใช้งาน ฯลฯ)</w:t>
            </w:r>
          </w:p>
          <w:p w:rsidR="006731F3" w:rsidRPr="00371288" w:rsidRDefault="006731F3" w:rsidP="006731F3">
            <w:pPr>
              <w:spacing w:line="480" w:lineRule="auto"/>
              <w:rPr>
                <w:rFonts w:ascii="TH SarabunPSK" w:eastAsia="Sarabun" w:hAnsi="TH SarabunPSK" w:cs="TH SarabunPSK" w:hint="cs"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0B1B21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sym w:font="Wingdings" w:char="F0FC"/>
            </w: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</w:tcPr>
          <w:p w:rsidR="00667246" w:rsidRPr="00371288" w:rsidRDefault="00667246" w:rsidP="00E05490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</w:tcPr>
          <w:p w:rsidR="00667246" w:rsidRPr="00371288" w:rsidRDefault="00667246" w:rsidP="00E05490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E05490">
        <w:trPr>
          <w:trHeight w:val="521"/>
        </w:trPr>
        <w:tc>
          <w:tcPr>
            <w:tcW w:w="4104" w:type="dxa"/>
            <w:vAlign w:val="center"/>
          </w:tcPr>
          <w:p w:rsidR="00667246" w:rsidRDefault="00C257A8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5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อื่นๆ</w:t>
            </w:r>
          </w:p>
          <w:p w:rsidR="006731F3" w:rsidRPr="00371288" w:rsidRDefault="006731F3" w:rsidP="006731F3">
            <w:pPr>
              <w:spacing w:line="480" w:lineRule="auto"/>
              <w:rPr>
                <w:rFonts w:ascii="TH SarabunPSK" w:eastAsia="Sarabun" w:hAnsi="TH SarabunPSK" w:cs="TH SarabunPSK" w:hint="cs"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0B1B21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sym w:font="Wingdings" w:char="F0FC"/>
            </w: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667246" w:rsidP="00E05490">
            <w:pPr>
              <w:spacing w:line="48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 w:rsidP="006731F3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</w:tcPr>
          <w:p w:rsidR="00667246" w:rsidRPr="00371288" w:rsidRDefault="00667246" w:rsidP="00E05490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</w:tcPr>
          <w:p w:rsidR="00667246" w:rsidRPr="00371288" w:rsidRDefault="00667246" w:rsidP="00E05490">
            <w:pPr>
              <w:spacing w:line="48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b/>
          <w:sz w:val="28"/>
          <w:u w:val="single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  <w:u w:val="single"/>
        </w:rPr>
      </w:pPr>
      <w:r w:rsidRPr="00371288">
        <w:rPr>
          <w:rFonts w:ascii="TH SarabunPSK" w:eastAsia="Sarabun" w:hAnsi="TH SarabunPSK" w:cs="TH SarabunPSK"/>
          <w:b/>
          <w:bCs/>
          <w:sz w:val="28"/>
          <w:u w:val="single"/>
          <w:cs/>
        </w:rPr>
        <w:t>(**) ระดับความเสี่ยง</w:t>
      </w:r>
    </w:p>
    <w:tbl>
      <w:tblPr>
        <w:tblStyle w:val="a9"/>
        <w:tblW w:w="15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18"/>
        <w:gridCol w:w="5118"/>
        <w:gridCol w:w="5118"/>
      </w:tblGrid>
      <w:tr w:rsidR="00667246" w:rsidRPr="00371288"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น้อยมาก = มีโอกาสเกิดในกรณียกเว้น</w:t>
            </w:r>
          </w:p>
        </w:tc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น้อย    = อาจมีโอกาสเกิดแต่นานๆ ครั้ง</w:t>
            </w:r>
          </w:p>
        </w:tc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3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ปานกลาง   =  มีโอกาสเกิดบางครั้ง</w:t>
            </w:r>
          </w:p>
        </w:tc>
      </w:tr>
      <w:tr w:rsidR="00667246" w:rsidRPr="00371288"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4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สูง        = มีโอกาสในการเกิดค่อนข้างสูงหรือบ่อยๆ</w:t>
            </w:r>
          </w:p>
        </w:tc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5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สูงมาก = มีโอกาสในการเกิดเกือบทุกครั้ง</w:t>
            </w:r>
          </w:p>
        </w:tc>
        <w:tc>
          <w:tcPr>
            <w:tcW w:w="511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sectPr w:rsidR="00667246" w:rsidRPr="00371288">
      <w:headerReference w:type="even" r:id="rId8"/>
      <w:headerReference w:type="default" r:id="rId9"/>
      <w:pgSz w:w="16838" w:h="11906"/>
      <w:pgMar w:top="1418" w:right="737" w:bottom="851" w:left="7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2E" w:rsidRDefault="006F792E">
      <w:r>
        <w:separator/>
      </w:r>
    </w:p>
  </w:endnote>
  <w:endnote w:type="continuationSeparator" w:id="0">
    <w:p w:rsidR="006F792E" w:rsidRDefault="006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2E" w:rsidRDefault="006F792E">
      <w:r>
        <w:separator/>
      </w:r>
    </w:p>
  </w:footnote>
  <w:footnote w:type="continuationSeparator" w:id="0">
    <w:p w:rsidR="006F792E" w:rsidRDefault="006F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46" w:rsidRDefault="00C257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667246" w:rsidRDefault="006672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46" w:rsidRDefault="00C257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EB08D7">
      <w:rPr>
        <w:noProof/>
        <w:color w:val="000000"/>
        <w:szCs w:val="24"/>
      </w:rPr>
      <w:t>6</w:t>
    </w:r>
    <w:r>
      <w:rPr>
        <w:color w:val="000000"/>
        <w:szCs w:val="24"/>
      </w:rPr>
      <w:fldChar w:fldCharType="end"/>
    </w:r>
  </w:p>
  <w:p w:rsidR="00667246" w:rsidRPr="00371288" w:rsidRDefault="00C257A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ind w:right="32"/>
      <w:rPr>
        <w:rFonts w:ascii="TH SarabunPSK" w:eastAsia="AngsanaUPC" w:hAnsi="TH SarabunPSK" w:cs="TH SarabunPSK"/>
        <w:color w:val="808080"/>
        <w:sz w:val="28"/>
      </w:rPr>
    </w:pPr>
    <w:r w:rsidRPr="00371288">
      <w:rPr>
        <w:rFonts w:ascii="TH SarabunPSK" w:eastAsia="AngsanaUPC" w:hAnsi="TH SarabunPSK" w:cs="TH SarabunPSK"/>
        <w:color w:val="808080"/>
        <w:sz w:val="28"/>
        <w:cs/>
      </w:rPr>
      <w:t xml:space="preserve">แบบฟอร์มเสนอโครงการด้านไอซีที  มหาวิทยาลัยเกษตรศาสตร์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55E0A"/>
    <w:multiLevelType w:val="hybridMultilevel"/>
    <w:tmpl w:val="C35C3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46"/>
    <w:rsid w:val="00006152"/>
    <w:rsid w:val="0001031A"/>
    <w:rsid w:val="00025F4E"/>
    <w:rsid w:val="0006130E"/>
    <w:rsid w:val="000B1B21"/>
    <w:rsid w:val="00161380"/>
    <w:rsid w:val="001D22A3"/>
    <w:rsid w:val="002A3F9E"/>
    <w:rsid w:val="002F73F2"/>
    <w:rsid w:val="00336E87"/>
    <w:rsid w:val="00371288"/>
    <w:rsid w:val="003B147B"/>
    <w:rsid w:val="003C5602"/>
    <w:rsid w:val="00417D2D"/>
    <w:rsid w:val="00425597"/>
    <w:rsid w:val="00667246"/>
    <w:rsid w:val="006731F3"/>
    <w:rsid w:val="006E5027"/>
    <w:rsid w:val="006F792E"/>
    <w:rsid w:val="007D3E32"/>
    <w:rsid w:val="007E24F3"/>
    <w:rsid w:val="007E5B3C"/>
    <w:rsid w:val="008D3E07"/>
    <w:rsid w:val="00A9163A"/>
    <w:rsid w:val="00B0461D"/>
    <w:rsid w:val="00C257A8"/>
    <w:rsid w:val="00CB6D8C"/>
    <w:rsid w:val="00E05490"/>
    <w:rsid w:val="00E73EFB"/>
    <w:rsid w:val="00EB08D7"/>
    <w:rsid w:val="00F927C1"/>
    <w:rsid w:val="00F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46D6"/>
  <w15:docId w15:val="{47E6FEAE-534A-492E-B81E-F8A5C5C7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62"/>
    <w:rPr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216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16B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5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D0B5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38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8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E24F3"/>
    <w:pPr>
      <w:spacing w:after="100" w:afterAutospacing="1"/>
      <w:ind w:left="720"/>
      <w:contextualSpacing/>
      <w:jc w:val="thaiDistribute"/>
    </w:pPr>
    <w:rPr>
      <w:rFonts w:ascii="TH SarabunPSK" w:eastAsia="TH SarabunPSK" w:hAnsi="TH SarabunPSK" w:cs="Angsana New"/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0B1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3XZgixL93mPi5+aGrApSNLZhw==">AMUW2mXi+G7WMtFnIy8Lr7lqoxJXOiE0XVAvIhIfjAcjZrWXN1zbH8a8oJdMxWy6ViTekevxnZwprbdTOrG3U9gzwHYUwWHmW/6hLauS2/edJCcxqehClhOfbHpJYENPecT3NwejV8U3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สำนัก</cp:lastModifiedBy>
  <cp:revision>8</cp:revision>
  <cp:lastPrinted>2020-02-05T03:10:00Z</cp:lastPrinted>
  <dcterms:created xsi:type="dcterms:W3CDTF">2020-02-04T08:12:00Z</dcterms:created>
  <dcterms:modified xsi:type="dcterms:W3CDTF">2020-02-05T04:27:00Z</dcterms:modified>
</cp:coreProperties>
</file>